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DBFD50" w14:textId="51A3DDA0" w:rsidR="00096C20" w:rsidRPr="00096C20" w:rsidRDefault="00096C20" w:rsidP="0098588B">
      <w:pPr>
        <w:jc w:val="center"/>
        <w:rPr>
          <w:b/>
          <w:sz w:val="32"/>
          <w:szCs w:val="32"/>
        </w:rPr>
      </w:pPr>
      <w:r w:rsidRPr="00096C20">
        <w:rPr>
          <w:b/>
          <w:sz w:val="32"/>
          <w:szCs w:val="32"/>
        </w:rPr>
        <w:t xml:space="preserve">Évaluation – projet 5 </w:t>
      </w:r>
    </w:p>
    <w:p w14:paraId="27F4C19C" w14:textId="5A8A668A" w:rsidR="00E46DD8" w:rsidRPr="00096C20" w:rsidRDefault="00832EF0" w:rsidP="0098588B">
      <w:pPr>
        <w:jc w:val="center"/>
        <w:rPr>
          <w:b/>
          <w:sz w:val="32"/>
          <w:szCs w:val="32"/>
        </w:rPr>
      </w:pPr>
      <w:proofErr w:type="spellStart"/>
      <w:r w:rsidRPr="00096C20">
        <w:rPr>
          <w:b/>
          <w:sz w:val="32"/>
          <w:szCs w:val="32"/>
        </w:rPr>
        <w:t>WonderPark</w:t>
      </w:r>
      <w:proofErr w:type="spellEnd"/>
      <w:r w:rsidRPr="00096C20">
        <w:rPr>
          <w:b/>
          <w:sz w:val="32"/>
          <w:szCs w:val="32"/>
        </w:rPr>
        <w:t xml:space="preserve"> 1 - Libertad</w:t>
      </w:r>
      <w:r w:rsidR="0098588B" w:rsidRPr="00096C20">
        <w:rPr>
          <w:b/>
          <w:sz w:val="32"/>
          <w:szCs w:val="32"/>
        </w:rPr>
        <w:t xml:space="preserve"> </w:t>
      </w:r>
    </w:p>
    <w:p w14:paraId="73B44C58" w14:textId="2C87A077" w:rsidR="00065299" w:rsidRPr="0079737F" w:rsidRDefault="00096C20" w:rsidP="00065299">
      <w:pPr>
        <w:rPr>
          <w:i/>
          <w:iCs/>
          <w:color w:val="FF0000"/>
          <w:sz w:val="24"/>
          <w:szCs w:val="24"/>
        </w:rPr>
      </w:pPr>
      <w:r w:rsidRPr="0079737F">
        <w:rPr>
          <w:i/>
          <w:iCs/>
          <w:color w:val="FF0000"/>
          <w:sz w:val="24"/>
          <w:szCs w:val="24"/>
        </w:rPr>
        <w:t>Ce document comporte les éléments qu’il vous suffit ensuite de sélectionner et copier-coller pour construire votre évaluation sur mesure.</w:t>
      </w:r>
    </w:p>
    <w:p w14:paraId="7B1393F9" w14:textId="77777777" w:rsidR="00096C20" w:rsidRDefault="00096C20" w:rsidP="00065299">
      <w:pPr>
        <w:rPr>
          <w:b/>
          <w:bCs/>
          <w:sz w:val="24"/>
          <w:szCs w:val="24"/>
        </w:rPr>
      </w:pPr>
    </w:p>
    <w:p w14:paraId="66E1C187" w14:textId="2B593D1D" w:rsidR="006265A7" w:rsidRPr="00096C20" w:rsidRDefault="00096C20" w:rsidP="0006529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Compétences</w:t>
      </w:r>
      <w:r w:rsidRPr="00096C20">
        <w:rPr>
          <w:b/>
          <w:bCs/>
          <w:sz w:val="24"/>
          <w:szCs w:val="24"/>
        </w:rPr>
        <w:t xml:space="preserve"> évaluées</w:t>
      </w:r>
      <w:r w:rsidR="006265A7" w:rsidRPr="00096C20">
        <w:rPr>
          <w:b/>
          <w:bCs/>
          <w:sz w:val="24"/>
          <w:szCs w:val="24"/>
        </w:rPr>
        <w:t> :</w:t>
      </w:r>
    </w:p>
    <w:p w14:paraId="7DCA5818" w14:textId="77777777" w:rsidR="006265A7" w:rsidRPr="00096C20" w:rsidRDefault="006265A7" w:rsidP="0098588B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096C20">
        <w:rPr>
          <w:i/>
          <w:sz w:val="24"/>
          <w:szCs w:val="24"/>
        </w:rPr>
        <w:t>Identifier les éléments importants du texte </w:t>
      </w:r>
    </w:p>
    <w:p w14:paraId="56A27AD1" w14:textId="77777777" w:rsidR="000C1097" w:rsidRPr="00096C20" w:rsidRDefault="000C1097" w:rsidP="0098588B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096C20">
        <w:rPr>
          <w:i/>
          <w:sz w:val="24"/>
          <w:szCs w:val="24"/>
        </w:rPr>
        <w:t>Construire une représentation mentale de l’histoire</w:t>
      </w:r>
    </w:p>
    <w:p w14:paraId="324E858F" w14:textId="77777777" w:rsidR="006265A7" w:rsidRPr="00096C20" w:rsidRDefault="006265A7" w:rsidP="0098588B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096C20">
        <w:rPr>
          <w:i/>
          <w:sz w:val="24"/>
          <w:szCs w:val="24"/>
        </w:rPr>
        <w:t>Comprendre les sentiments des personnages</w:t>
      </w:r>
    </w:p>
    <w:p w14:paraId="09668C6E" w14:textId="77748D86" w:rsidR="00A74396" w:rsidRPr="00096C20" w:rsidRDefault="000C1097" w:rsidP="0098588B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096C20">
        <w:rPr>
          <w:i/>
          <w:sz w:val="24"/>
          <w:szCs w:val="24"/>
        </w:rPr>
        <w:t xml:space="preserve">Repérer les inférences </w:t>
      </w:r>
      <w:r w:rsidR="00453E7E">
        <w:rPr>
          <w:i/>
          <w:sz w:val="24"/>
          <w:szCs w:val="24"/>
        </w:rPr>
        <w:t>pour comprendre</w:t>
      </w:r>
    </w:p>
    <w:p w14:paraId="3E260465" w14:textId="0DB6AB50" w:rsidR="000C1097" w:rsidRDefault="000C1097" w:rsidP="0098588B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096C20">
        <w:rPr>
          <w:i/>
          <w:sz w:val="24"/>
          <w:szCs w:val="24"/>
        </w:rPr>
        <w:t>Comprendre le sens d’un mot</w:t>
      </w:r>
    </w:p>
    <w:p w14:paraId="33D6E09F" w14:textId="33E1CB05" w:rsidR="00453E7E" w:rsidRPr="00096C20" w:rsidRDefault="00453E7E" w:rsidP="0098588B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Emettre des hypothèses</w:t>
      </w:r>
    </w:p>
    <w:p w14:paraId="53836584" w14:textId="77777777" w:rsidR="00010D6F" w:rsidRPr="00096C20" w:rsidRDefault="00010D6F" w:rsidP="00010D6F">
      <w:pPr>
        <w:pStyle w:val="Paragraphedeliste"/>
        <w:rPr>
          <w:i/>
          <w:sz w:val="24"/>
          <w:szCs w:val="24"/>
        </w:rPr>
      </w:pPr>
    </w:p>
    <w:p w14:paraId="72DA5616" w14:textId="77777777" w:rsidR="006265A7" w:rsidRPr="00096C20" w:rsidRDefault="006265A7" w:rsidP="00010D6F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096C20">
        <w:rPr>
          <w:i/>
          <w:sz w:val="24"/>
          <w:szCs w:val="24"/>
        </w:rPr>
        <w:t xml:space="preserve">Lire avec fluidité </w:t>
      </w:r>
      <w:r w:rsidR="00C42A7E" w:rsidRPr="00096C20">
        <w:rPr>
          <w:i/>
          <w:sz w:val="24"/>
          <w:szCs w:val="24"/>
        </w:rPr>
        <w:t>(à partir de l’extrait ou du suivi habituel)</w:t>
      </w:r>
    </w:p>
    <w:p w14:paraId="3D2581BA" w14:textId="77777777" w:rsidR="00C42A7E" w:rsidRPr="00096C20" w:rsidRDefault="00C42A7E" w:rsidP="00522606">
      <w:pPr>
        <w:pStyle w:val="Paragraphedeliste"/>
        <w:rPr>
          <w:b/>
          <w:sz w:val="24"/>
          <w:szCs w:val="24"/>
        </w:rPr>
      </w:pPr>
    </w:p>
    <w:p w14:paraId="62EEA099" w14:textId="051F8DF0" w:rsidR="00010D6F" w:rsidRPr="0079737F" w:rsidRDefault="0079737F" w:rsidP="0079737F">
      <w:pPr>
        <w:rPr>
          <w:bCs/>
          <w:i/>
          <w:iCs/>
          <w:color w:val="FF0000"/>
          <w:sz w:val="24"/>
          <w:szCs w:val="24"/>
        </w:rPr>
      </w:pPr>
      <w:r w:rsidRPr="0079737F">
        <w:rPr>
          <w:bCs/>
          <w:i/>
          <w:iCs/>
          <w:color w:val="FF0000"/>
          <w:sz w:val="24"/>
          <w:szCs w:val="24"/>
        </w:rPr>
        <w:t>Les exercices 1 à 3 évaluent à partir d’un extrait, les suivants sur l’œuvre complète.</w:t>
      </w:r>
    </w:p>
    <w:p w14:paraId="7793FA3A" w14:textId="5F123D21" w:rsidR="006265A7" w:rsidRPr="00096C20" w:rsidRDefault="00096C20" w:rsidP="00096C20">
      <w:pPr>
        <w:rPr>
          <w:b/>
          <w:sz w:val="24"/>
          <w:szCs w:val="24"/>
        </w:rPr>
      </w:pPr>
      <w:r>
        <w:rPr>
          <w:b/>
          <w:sz w:val="24"/>
          <w:szCs w:val="24"/>
        </w:rPr>
        <w:t>Exercice 1 :</w:t>
      </w:r>
    </w:p>
    <w:p w14:paraId="4F6DCF4D" w14:textId="77777777" w:rsidR="006265A7" w:rsidRPr="00096C20" w:rsidRDefault="000C1097" w:rsidP="009858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096C20">
        <w:rPr>
          <w:sz w:val="24"/>
          <w:szCs w:val="24"/>
        </w:rPr>
        <w:t xml:space="preserve">La houle ballotait méchamment leur barque. A chaque vague, celle-ci manquait de se fracasser contre la coque du vaisseau pirate. </w:t>
      </w:r>
      <w:proofErr w:type="spellStart"/>
      <w:r w:rsidRPr="00096C20">
        <w:rPr>
          <w:sz w:val="24"/>
          <w:szCs w:val="24"/>
        </w:rPr>
        <w:t>Mervin</w:t>
      </w:r>
      <w:proofErr w:type="spellEnd"/>
      <w:r w:rsidRPr="00096C20">
        <w:rPr>
          <w:sz w:val="24"/>
          <w:szCs w:val="24"/>
        </w:rPr>
        <w:t xml:space="preserve"> attrapa l’échelle au vol et s’y accrocha de toutes ses forces. Sous son bras, il tenait toujours son bâton.</w:t>
      </w:r>
    </w:p>
    <w:p w14:paraId="42B6A37A" w14:textId="77777777" w:rsidR="000C1097" w:rsidRPr="00096C20" w:rsidRDefault="000C1097" w:rsidP="009858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096C20">
        <w:rPr>
          <w:sz w:val="24"/>
          <w:szCs w:val="24"/>
        </w:rPr>
        <w:t xml:space="preserve">Orage fut la première à monter à bord. </w:t>
      </w:r>
      <w:proofErr w:type="spellStart"/>
      <w:r w:rsidRPr="00096C20">
        <w:rPr>
          <w:sz w:val="24"/>
          <w:szCs w:val="24"/>
        </w:rPr>
        <w:t>Jenn</w:t>
      </w:r>
      <w:proofErr w:type="spellEnd"/>
      <w:r w:rsidRPr="00096C20">
        <w:rPr>
          <w:sz w:val="24"/>
          <w:szCs w:val="24"/>
        </w:rPr>
        <w:t xml:space="preserve"> la suivit, la bouche sèche. Ils n’avaient aucune idée de ce qu’ils allaient trouver là-haut.</w:t>
      </w:r>
    </w:p>
    <w:p w14:paraId="73AA5C61" w14:textId="77777777" w:rsidR="000C1097" w:rsidRPr="00096C20" w:rsidRDefault="000C1097" w:rsidP="009858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proofErr w:type="spellStart"/>
      <w:r w:rsidRPr="00096C20">
        <w:rPr>
          <w:sz w:val="24"/>
          <w:szCs w:val="24"/>
        </w:rPr>
        <w:t>Mervin</w:t>
      </w:r>
      <w:proofErr w:type="spellEnd"/>
      <w:r w:rsidRPr="00096C20">
        <w:rPr>
          <w:sz w:val="24"/>
          <w:szCs w:val="24"/>
        </w:rPr>
        <w:t xml:space="preserve"> se hissa à la suite des deux filles. </w:t>
      </w:r>
      <w:r w:rsidR="00771F4F" w:rsidRPr="00096C20">
        <w:rPr>
          <w:rFonts w:cstheme="minorHAnsi"/>
          <w:sz w:val="24"/>
          <w:szCs w:val="24"/>
        </w:rPr>
        <w:t>À</w:t>
      </w:r>
      <w:r w:rsidRPr="00096C20">
        <w:rPr>
          <w:sz w:val="24"/>
          <w:szCs w:val="24"/>
        </w:rPr>
        <w:t xml:space="preserve"> mi-parcours, se retournant, il regarda leur embarcation dériver au loin. Quoi qu’il arrive ensuite, ils devraient s’entendre avec les occupants du navire.</w:t>
      </w:r>
    </w:p>
    <w:p w14:paraId="69A6E601" w14:textId="16B82D83" w:rsidR="00A74396" w:rsidRPr="00096C20" w:rsidRDefault="00096C20" w:rsidP="00096C20">
      <w:pPr>
        <w:jc w:val="right"/>
        <w:rPr>
          <w:i/>
          <w:iCs/>
          <w:sz w:val="20"/>
          <w:szCs w:val="20"/>
        </w:rPr>
      </w:pPr>
      <w:r w:rsidRPr="00096C20">
        <w:rPr>
          <w:i/>
          <w:iCs/>
          <w:sz w:val="20"/>
          <w:szCs w:val="20"/>
        </w:rPr>
        <w:t>Extrait page 68</w:t>
      </w:r>
    </w:p>
    <w:p w14:paraId="42D29C70" w14:textId="7A683740" w:rsidR="0098588B" w:rsidRPr="00096C20" w:rsidRDefault="00096C20" w:rsidP="0098588B">
      <w:pPr>
        <w:rPr>
          <w:sz w:val="24"/>
          <w:szCs w:val="24"/>
          <w:u w:val="single"/>
        </w:rPr>
      </w:pPr>
      <w:r w:rsidRPr="00096C20">
        <w:rPr>
          <w:sz w:val="24"/>
          <w:szCs w:val="24"/>
        </w:rPr>
        <w:t xml:space="preserve">1. </w:t>
      </w:r>
      <w:r>
        <w:rPr>
          <w:sz w:val="24"/>
          <w:szCs w:val="24"/>
          <w:u w:val="single"/>
        </w:rPr>
        <w:t>À</w:t>
      </w:r>
      <w:r w:rsidR="00A74396" w:rsidRPr="00096C20">
        <w:rPr>
          <w:sz w:val="24"/>
          <w:szCs w:val="24"/>
          <w:u w:val="single"/>
        </w:rPr>
        <w:t xml:space="preserve"> ton avis, à quel moment de l’histoire correspond cet extrait ?</w:t>
      </w:r>
    </w:p>
    <w:p w14:paraId="24C859FE" w14:textId="77777777" w:rsidR="00A74396" w:rsidRPr="00096C20" w:rsidRDefault="00A74396" w:rsidP="00A74396">
      <w:pPr>
        <w:rPr>
          <w:sz w:val="24"/>
          <w:szCs w:val="24"/>
        </w:rPr>
      </w:pPr>
      <w:r w:rsidRPr="00096C20">
        <w:rPr>
          <w:rFonts w:cstheme="minorHAnsi"/>
          <w:sz w:val="24"/>
          <w:szCs w:val="24"/>
        </w:rPr>
        <w:t>□</w:t>
      </w:r>
      <w:r w:rsidRPr="00096C20">
        <w:rPr>
          <w:sz w:val="24"/>
          <w:szCs w:val="24"/>
        </w:rPr>
        <w:t xml:space="preserve"> Il s’agit du </w:t>
      </w:r>
      <w:r w:rsidR="0054213F" w:rsidRPr="00096C20">
        <w:rPr>
          <w:sz w:val="24"/>
          <w:szCs w:val="24"/>
        </w:rPr>
        <w:t xml:space="preserve">moment où les trois enfants montent à bord d’une barque dans une attraction de </w:t>
      </w:r>
      <w:proofErr w:type="spellStart"/>
      <w:r w:rsidR="0054213F" w:rsidRPr="00096C20">
        <w:rPr>
          <w:sz w:val="24"/>
          <w:szCs w:val="24"/>
        </w:rPr>
        <w:t>WonderPark</w:t>
      </w:r>
      <w:proofErr w:type="spellEnd"/>
      <w:r w:rsidR="0054213F" w:rsidRPr="00096C20">
        <w:rPr>
          <w:sz w:val="24"/>
          <w:szCs w:val="24"/>
        </w:rPr>
        <w:t>, dans le but de se rendre à Libertad.</w:t>
      </w:r>
    </w:p>
    <w:p w14:paraId="35312EEE" w14:textId="77777777" w:rsidR="00A74396" w:rsidRPr="00096C20" w:rsidRDefault="00A74396" w:rsidP="00A74396">
      <w:pPr>
        <w:rPr>
          <w:sz w:val="24"/>
          <w:szCs w:val="24"/>
        </w:rPr>
      </w:pPr>
      <w:r w:rsidRPr="00096C20">
        <w:rPr>
          <w:rFonts w:cstheme="minorHAnsi"/>
          <w:sz w:val="24"/>
          <w:szCs w:val="24"/>
        </w:rPr>
        <w:t>□</w:t>
      </w:r>
      <w:r w:rsidRPr="00096C20">
        <w:rPr>
          <w:sz w:val="24"/>
          <w:szCs w:val="24"/>
        </w:rPr>
        <w:t xml:space="preserve"> Il s’agit du moment où les trois enfants arrivent dans le Fort Libertad avec les pirates, pour retrouver la clé vers l’autre monde.</w:t>
      </w:r>
    </w:p>
    <w:p w14:paraId="3AE22924" w14:textId="77777777" w:rsidR="00917A34" w:rsidRPr="00096C20" w:rsidRDefault="00A74396" w:rsidP="0098588B">
      <w:pPr>
        <w:rPr>
          <w:sz w:val="24"/>
          <w:szCs w:val="24"/>
        </w:rPr>
      </w:pPr>
      <w:r w:rsidRPr="00096C20">
        <w:rPr>
          <w:rFonts w:cstheme="minorHAnsi"/>
          <w:sz w:val="24"/>
          <w:szCs w:val="24"/>
        </w:rPr>
        <w:t>□</w:t>
      </w:r>
      <w:r w:rsidRPr="00096C20">
        <w:rPr>
          <w:sz w:val="24"/>
          <w:szCs w:val="24"/>
        </w:rPr>
        <w:t> Il s’agit du moment où les trois enfants arrivent sur le bateau des pirates, peu de temps après être entrés dans Libertad.</w:t>
      </w:r>
    </w:p>
    <w:p w14:paraId="11512B43" w14:textId="30140ACD" w:rsidR="00917A34" w:rsidRPr="00096C20" w:rsidRDefault="00096C20" w:rsidP="0098588B">
      <w:pPr>
        <w:rPr>
          <w:sz w:val="24"/>
          <w:szCs w:val="24"/>
          <w:u w:val="single"/>
        </w:rPr>
      </w:pPr>
      <w:r w:rsidRPr="00096C20">
        <w:rPr>
          <w:sz w:val="24"/>
          <w:szCs w:val="24"/>
        </w:rPr>
        <w:t xml:space="preserve">2. </w:t>
      </w:r>
      <w:r w:rsidR="00917A34" w:rsidRPr="00096C20">
        <w:rPr>
          <w:sz w:val="24"/>
          <w:szCs w:val="24"/>
          <w:u w:val="single"/>
        </w:rPr>
        <w:t>Souligne dans le texte les mots qui justifient ton choix.</w:t>
      </w:r>
    </w:p>
    <w:p w14:paraId="439C1494" w14:textId="55CE3D5E" w:rsidR="0079737F" w:rsidRDefault="0079737F" w:rsidP="00010D6F">
      <w:pPr>
        <w:spacing w:line="276" w:lineRule="auto"/>
        <w:rPr>
          <w:sz w:val="24"/>
          <w:szCs w:val="24"/>
          <w:u w:val="single"/>
        </w:rPr>
      </w:pPr>
    </w:p>
    <w:p w14:paraId="6415238D" w14:textId="1A01C15A" w:rsidR="0079737F" w:rsidRDefault="0079737F" w:rsidP="00010D6F">
      <w:pPr>
        <w:spacing w:line="276" w:lineRule="auto"/>
        <w:rPr>
          <w:sz w:val="24"/>
          <w:szCs w:val="24"/>
          <w:u w:val="single"/>
        </w:rPr>
      </w:pPr>
    </w:p>
    <w:p w14:paraId="5063471A" w14:textId="0BAB8D23" w:rsidR="0079737F" w:rsidRDefault="0079737F" w:rsidP="00010D6F">
      <w:pPr>
        <w:spacing w:line="276" w:lineRule="auto"/>
        <w:rPr>
          <w:sz w:val="24"/>
          <w:szCs w:val="24"/>
          <w:u w:val="single"/>
        </w:rPr>
      </w:pPr>
    </w:p>
    <w:p w14:paraId="5863E101" w14:textId="77777777" w:rsidR="0079737F" w:rsidRDefault="0079737F" w:rsidP="0079737F">
      <w:pPr>
        <w:rPr>
          <w:b/>
          <w:sz w:val="24"/>
          <w:szCs w:val="24"/>
        </w:rPr>
      </w:pPr>
    </w:p>
    <w:p w14:paraId="325A1B7E" w14:textId="77777777" w:rsidR="00ED1893" w:rsidRDefault="00ED1893" w:rsidP="0079737F">
      <w:pPr>
        <w:rPr>
          <w:b/>
          <w:sz w:val="24"/>
          <w:szCs w:val="24"/>
        </w:rPr>
      </w:pPr>
    </w:p>
    <w:p w14:paraId="6D838B51" w14:textId="223DA7C6" w:rsidR="0079737F" w:rsidRDefault="0079737F" w:rsidP="0079737F">
      <w:pPr>
        <w:rPr>
          <w:b/>
          <w:sz w:val="24"/>
          <w:szCs w:val="24"/>
        </w:rPr>
      </w:pPr>
      <w:r>
        <w:rPr>
          <w:b/>
          <w:sz w:val="24"/>
          <w:szCs w:val="24"/>
        </w:rPr>
        <w:t>Exercice 2 :</w:t>
      </w:r>
    </w:p>
    <w:p w14:paraId="62642262" w14:textId="2E7D5639" w:rsidR="0079737F" w:rsidRPr="0079737F" w:rsidRDefault="0079737F" w:rsidP="0079737F">
      <w:pPr>
        <w:rPr>
          <w:bCs/>
          <w:sz w:val="24"/>
          <w:szCs w:val="24"/>
        </w:rPr>
      </w:pPr>
      <w:r w:rsidRPr="0079737F">
        <w:rPr>
          <w:bCs/>
          <w:sz w:val="24"/>
          <w:szCs w:val="24"/>
        </w:rPr>
        <w:t>Lis </w:t>
      </w:r>
      <w:r>
        <w:rPr>
          <w:bCs/>
          <w:sz w:val="24"/>
          <w:szCs w:val="24"/>
        </w:rPr>
        <w:t xml:space="preserve">et donne une définition de chacun des mots en utilisant la stratégie de ton choix. </w:t>
      </w:r>
    </w:p>
    <w:p w14:paraId="6D7B80A8" w14:textId="77777777" w:rsidR="00522ED9" w:rsidRPr="00096C20" w:rsidRDefault="00522ED9" w:rsidP="00522ED9">
      <w:pPr>
        <w:spacing w:line="276" w:lineRule="auto"/>
        <w:jc w:val="center"/>
        <w:rPr>
          <w:b/>
          <w:sz w:val="24"/>
          <w:szCs w:val="24"/>
          <w:u w:val="single"/>
        </w:rPr>
      </w:pPr>
      <w:r w:rsidRPr="00096C20">
        <w:rPr>
          <w:rFonts w:cstheme="minorHAnsi"/>
          <w:b/>
          <w:sz w:val="24"/>
          <w:szCs w:val="24"/>
        </w:rPr>
        <w:t>À</w:t>
      </w:r>
      <w:r w:rsidRPr="00096C20">
        <w:rPr>
          <w:b/>
          <w:sz w:val="24"/>
          <w:szCs w:val="24"/>
        </w:rPr>
        <w:t xml:space="preserve"> mi-parcours, se retournant, il regarda leur </w:t>
      </w:r>
      <w:r w:rsidRPr="00096C20">
        <w:rPr>
          <w:b/>
          <w:sz w:val="24"/>
          <w:szCs w:val="24"/>
          <w:u w:val="single"/>
        </w:rPr>
        <w:t>embarcation</w:t>
      </w:r>
      <w:r w:rsidRPr="00096C20">
        <w:rPr>
          <w:b/>
          <w:sz w:val="24"/>
          <w:szCs w:val="24"/>
        </w:rPr>
        <w:t xml:space="preserve"> </w:t>
      </w:r>
      <w:r w:rsidRPr="00096C20">
        <w:rPr>
          <w:b/>
          <w:sz w:val="24"/>
          <w:szCs w:val="24"/>
          <w:u w:val="single"/>
        </w:rPr>
        <w:t>dériver</w:t>
      </w:r>
      <w:r w:rsidRPr="00096C20">
        <w:rPr>
          <w:b/>
          <w:sz w:val="24"/>
          <w:szCs w:val="24"/>
        </w:rPr>
        <w:t xml:space="preserve"> au loin.</w:t>
      </w:r>
    </w:p>
    <w:p w14:paraId="3603B03B" w14:textId="77777777" w:rsidR="00771F4F" w:rsidRPr="00096C20" w:rsidRDefault="00771F4F" w:rsidP="00771F4F">
      <w:pPr>
        <w:pStyle w:val="Paragraphedeliste"/>
        <w:numPr>
          <w:ilvl w:val="0"/>
          <w:numId w:val="7"/>
        </w:numPr>
        <w:spacing w:line="276" w:lineRule="auto"/>
        <w:rPr>
          <w:sz w:val="24"/>
          <w:szCs w:val="24"/>
        </w:rPr>
      </w:pPr>
      <w:r w:rsidRPr="00096C20">
        <w:rPr>
          <w:sz w:val="24"/>
          <w:szCs w:val="24"/>
        </w:rPr>
        <w:t>Embarcation</w:t>
      </w:r>
      <w:r w:rsidR="00522ED9" w:rsidRPr="00096C20">
        <w:rPr>
          <w:sz w:val="24"/>
          <w:szCs w:val="24"/>
        </w:rPr>
        <w:t xml:space="preserve"> : </w:t>
      </w:r>
      <w:r w:rsidR="00A74396" w:rsidRPr="00096C20">
        <w:rPr>
          <w:sz w:val="24"/>
          <w:szCs w:val="24"/>
        </w:rPr>
        <w:t>………………………………………….</w:t>
      </w:r>
    </w:p>
    <w:p w14:paraId="468CA35F" w14:textId="77777777" w:rsidR="00771F4F" w:rsidRPr="00096C20" w:rsidRDefault="00771F4F" w:rsidP="00771F4F">
      <w:pPr>
        <w:pStyle w:val="Paragraphedeliste"/>
        <w:numPr>
          <w:ilvl w:val="0"/>
          <w:numId w:val="7"/>
        </w:numPr>
        <w:spacing w:line="276" w:lineRule="auto"/>
        <w:rPr>
          <w:sz w:val="24"/>
          <w:szCs w:val="24"/>
        </w:rPr>
      </w:pPr>
      <w:r w:rsidRPr="00096C20">
        <w:rPr>
          <w:sz w:val="24"/>
          <w:szCs w:val="24"/>
        </w:rPr>
        <w:t>Dériver</w:t>
      </w:r>
      <w:r w:rsidR="00522ED9" w:rsidRPr="00096C20">
        <w:rPr>
          <w:sz w:val="24"/>
          <w:szCs w:val="24"/>
        </w:rPr>
        <w:t xml:space="preserve"> : </w:t>
      </w:r>
      <w:r w:rsidR="00A74396" w:rsidRPr="00096C20">
        <w:rPr>
          <w:sz w:val="24"/>
          <w:szCs w:val="24"/>
        </w:rPr>
        <w:t>…………………………………………………</w:t>
      </w:r>
    </w:p>
    <w:p w14:paraId="4E3D6FC6" w14:textId="73B480E5" w:rsidR="00771F4F" w:rsidRPr="0079737F" w:rsidRDefault="00771F4F" w:rsidP="00771F4F">
      <w:pPr>
        <w:spacing w:line="276" w:lineRule="auto"/>
        <w:rPr>
          <w:i/>
          <w:color w:val="FF0000"/>
          <w:sz w:val="24"/>
          <w:szCs w:val="24"/>
        </w:rPr>
      </w:pPr>
      <w:r w:rsidRPr="0079737F">
        <w:rPr>
          <w:i/>
          <w:color w:val="FF0000"/>
          <w:sz w:val="24"/>
          <w:szCs w:val="24"/>
        </w:rPr>
        <w:t>Recueillir le « comment tu le sais ? »</w:t>
      </w:r>
      <w:r w:rsidR="0079737F" w:rsidRPr="0079737F">
        <w:rPr>
          <w:i/>
          <w:color w:val="FF0000"/>
          <w:sz w:val="24"/>
          <w:szCs w:val="24"/>
        </w:rPr>
        <w:t xml:space="preserve"> en interrogeant l’élève ou lui demander d’écrire la stratégie utilisée et comment</w:t>
      </w:r>
      <w:proofErr w:type="gramStart"/>
      <w:r w:rsidR="0079737F" w:rsidRPr="0079737F">
        <w:rPr>
          <w:i/>
          <w:color w:val="FF0000"/>
          <w:sz w:val="24"/>
          <w:szCs w:val="24"/>
        </w:rPr>
        <w:t> ;</w:t>
      </w:r>
      <w:r w:rsidRPr="0079737F">
        <w:rPr>
          <w:i/>
          <w:color w:val="FF0000"/>
          <w:sz w:val="24"/>
          <w:szCs w:val="24"/>
        </w:rPr>
        <w:t>On</w:t>
      </w:r>
      <w:proofErr w:type="gramEnd"/>
      <w:r w:rsidRPr="0079737F">
        <w:rPr>
          <w:i/>
          <w:color w:val="FF0000"/>
          <w:sz w:val="24"/>
          <w:szCs w:val="24"/>
        </w:rPr>
        <w:t xml:space="preserve"> laissera l’élève se servir du contexte, des mots de la même famille ou encore du dictionnaire.</w:t>
      </w:r>
    </w:p>
    <w:p w14:paraId="25F5D7A6" w14:textId="77777777" w:rsidR="00771F4F" w:rsidRPr="00096C20" w:rsidRDefault="00771F4F" w:rsidP="00771F4F">
      <w:pPr>
        <w:spacing w:line="276" w:lineRule="auto"/>
        <w:rPr>
          <w:sz w:val="24"/>
          <w:szCs w:val="24"/>
          <w:u w:val="single"/>
        </w:rPr>
      </w:pPr>
    </w:p>
    <w:p w14:paraId="18213457" w14:textId="0D7AE87E" w:rsidR="0079737F" w:rsidRDefault="0079737F" w:rsidP="0079737F">
      <w:pPr>
        <w:rPr>
          <w:b/>
          <w:sz w:val="24"/>
          <w:szCs w:val="24"/>
        </w:rPr>
      </w:pPr>
      <w:r>
        <w:rPr>
          <w:b/>
          <w:sz w:val="24"/>
          <w:szCs w:val="24"/>
        </w:rPr>
        <w:t>Exercice 3 :</w:t>
      </w:r>
    </w:p>
    <w:p w14:paraId="635EB12D" w14:textId="107ACDE9" w:rsidR="0098588B" w:rsidRPr="0079737F" w:rsidRDefault="003F15AB" w:rsidP="00010D6F">
      <w:pPr>
        <w:spacing w:line="276" w:lineRule="auto"/>
        <w:rPr>
          <w:sz w:val="24"/>
          <w:szCs w:val="24"/>
        </w:rPr>
      </w:pPr>
      <w:r w:rsidRPr="0079737F">
        <w:rPr>
          <w:sz w:val="24"/>
          <w:szCs w:val="24"/>
        </w:rPr>
        <w:t>Rel</w:t>
      </w:r>
      <w:r w:rsidR="00A44C07" w:rsidRPr="0079737F">
        <w:rPr>
          <w:sz w:val="24"/>
          <w:szCs w:val="24"/>
        </w:rPr>
        <w:t>is l’extrait et r</w:t>
      </w:r>
      <w:r w:rsidR="0098588B" w:rsidRPr="0079737F">
        <w:rPr>
          <w:sz w:val="24"/>
          <w:szCs w:val="24"/>
        </w:rPr>
        <w:t>emplis le mémo</w:t>
      </w:r>
      <w:r w:rsidR="00522606" w:rsidRPr="0079737F">
        <w:rPr>
          <w:sz w:val="24"/>
          <w:szCs w:val="24"/>
        </w:rPr>
        <w:t xml:space="preserve"> </w:t>
      </w:r>
      <w:r w:rsidR="0079737F" w:rsidRPr="0079737F">
        <w:rPr>
          <w:sz w:val="24"/>
          <w:szCs w:val="24"/>
        </w:rPr>
        <w:t>correspondant :</w:t>
      </w:r>
    </w:p>
    <w:p w14:paraId="42BFFC31" w14:textId="77777777" w:rsidR="0098588B" w:rsidRPr="00096C20" w:rsidRDefault="0098588B" w:rsidP="0098588B">
      <w:pPr>
        <w:rPr>
          <w:sz w:val="24"/>
          <w:szCs w:val="24"/>
        </w:rPr>
      </w:pPr>
      <w:r w:rsidRPr="00096C20">
        <w:rPr>
          <w:noProof/>
          <w:sz w:val="24"/>
          <w:szCs w:val="24"/>
          <w:lang w:eastAsia="fr-FR"/>
        </w:rPr>
        <w:drawing>
          <wp:inline distT="0" distB="0" distL="0" distR="0" wp14:anchorId="101045E4" wp14:editId="1B621AEE">
            <wp:extent cx="4791075" cy="2895600"/>
            <wp:effectExtent l="0" t="152400" r="0" b="171450"/>
            <wp:docPr id="1" name="Diagramme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 w14:paraId="5A3AAC68" w14:textId="77777777" w:rsidR="003F15AB" w:rsidRPr="00096C20" w:rsidRDefault="003F15AB" w:rsidP="0098588B">
      <w:pPr>
        <w:rPr>
          <w:sz w:val="24"/>
          <w:szCs w:val="24"/>
          <w:u w:val="single"/>
        </w:rPr>
      </w:pPr>
    </w:p>
    <w:p w14:paraId="17F4EBFF" w14:textId="68EC0717" w:rsidR="0098588B" w:rsidRPr="0079737F" w:rsidRDefault="00D75F92" w:rsidP="0098588B">
      <w:pPr>
        <w:rPr>
          <w:color w:val="FF0000"/>
          <w:sz w:val="24"/>
          <w:szCs w:val="24"/>
        </w:rPr>
      </w:pPr>
      <w:r w:rsidRPr="00096C20">
        <w:rPr>
          <w:sz w:val="24"/>
          <w:szCs w:val="24"/>
          <w:u w:val="single"/>
        </w:rPr>
        <w:t>Dessine cette scène telle que tu l’imagines</w:t>
      </w:r>
      <w:r w:rsidRPr="00096C20">
        <w:rPr>
          <w:sz w:val="24"/>
          <w:szCs w:val="24"/>
        </w:rPr>
        <w:t>.</w:t>
      </w:r>
      <w:r w:rsidR="00A44C07" w:rsidRPr="00096C20">
        <w:rPr>
          <w:sz w:val="24"/>
          <w:szCs w:val="24"/>
        </w:rPr>
        <w:t xml:space="preserve">  </w:t>
      </w:r>
      <w:r w:rsidRPr="00096C20">
        <w:rPr>
          <w:sz w:val="24"/>
          <w:szCs w:val="24"/>
        </w:rPr>
        <w:t xml:space="preserve">Aide-toi </w:t>
      </w:r>
      <w:r w:rsidR="00CD0397" w:rsidRPr="00096C20">
        <w:rPr>
          <w:sz w:val="24"/>
          <w:szCs w:val="24"/>
        </w:rPr>
        <w:t xml:space="preserve">de la phrase ou </w:t>
      </w:r>
      <w:r w:rsidRPr="00096C20">
        <w:rPr>
          <w:sz w:val="24"/>
          <w:szCs w:val="24"/>
        </w:rPr>
        <w:t>du mémo</w:t>
      </w:r>
      <w:r w:rsidR="00CD0397" w:rsidRPr="00096C20">
        <w:rPr>
          <w:sz w:val="24"/>
          <w:szCs w:val="24"/>
        </w:rPr>
        <w:t>.</w:t>
      </w:r>
      <w:r w:rsidR="00A44C07" w:rsidRPr="00096C20">
        <w:rPr>
          <w:sz w:val="24"/>
          <w:szCs w:val="24"/>
        </w:rPr>
        <w:t xml:space="preserve"> </w:t>
      </w:r>
      <w:r w:rsidR="00A44C07" w:rsidRPr="0079737F">
        <w:rPr>
          <w:i/>
          <w:color w:val="FF0000"/>
          <w:sz w:val="24"/>
          <w:szCs w:val="24"/>
        </w:rPr>
        <w:t>(différenciation : propositions)</w:t>
      </w:r>
      <w:r w:rsidR="00CD0397" w:rsidRPr="0079737F">
        <w:rPr>
          <w:i/>
          <w:color w:val="FF0000"/>
          <w:sz w:val="24"/>
          <w:szCs w:val="24"/>
        </w:rPr>
        <w:t xml:space="preserve"> </w:t>
      </w:r>
      <w:r w:rsidR="00453E7E">
        <w:rPr>
          <w:i/>
          <w:color w:val="FF0000"/>
          <w:sz w:val="24"/>
          <w:szCs w:val="24"/>
        </w:rPr>
        <w:t>O</w:t>
      </w:r>
      <w:r w:rsidR="00CD0397" w:rsidRPr="0079737F">
        <w:rPr>
          <w:i/>
          <w:color w:val="FF0000"/>
          <w:sz w:val="24"/>
          <w:szCs w:val="24"/>
        </w:rPr>
        <w:t>n acceptera les enfants sur le pont ou l’embarcation qui file.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628"/>
      </w:tblGrid>
      <w:tr w:rsidR="00EA56E8" w:rsidRPr="00096C20" w14:paraId="45302915" w14:textId="77777777" w:rsidTr="00EA56E8">
        <w:tc>
          <w:tcPr>
            <w:tcW w:w="9628" w:type="dxa"/>
          </w:tcPr>
          <w:p w14:paraId="2A0E63CA" w14:textId="77777777" w:rsidR="00EA56E8" w:rsidRPr="00096C20" w:rsidRDefault="00EA56E8" w:rsidP="0098588B">
            <w:pPr>
              <w:rPr>
                <w:sz w:val="24"/>
                <w:szCs w:val="24"/>
              </w:rPr>
            </w:pPr>
          </w:p>
          <w:p w14:paraId="0517012C" w14:textId="77777777" w:rsidR="00EA56E8" w:rsidRPr="00096C20" w:rsidRDefault="00EA56E8" w:rsidP="0098588B">
            <w:pPr>
              <w:rPr>
                <w:sz w:val="24"/>
                <w:szCs w:val="24"/>
              </w:rPr>
            </w:pPr>
          </w:p>
          <w:p w14:paraId="5E949EB8" w14:textId="77777777" w:rsidR="00EA56E8" w:rsidRPr="00096C20" w:rsidRDefault="00EA56E8" w:rsidP="0098588B">
            <w:pPr>
              <w:rPr>
                <w:sz w:val="24"/>
                <w:szCs w:val="24"/>
              </w:rPr>
            </w:pPr>
          </w:p>
          <w:p w14:paraId="0699D95B" w14:textId="77777777" w:rsidR="00EA56E8" w:rsidRPr="00096C20" w:rsidRDefault="00EA56E8" w:rsidP="0098588B">
            <w:pPr>
              <w:rPr>
                <w:sz w:val="24"/>
                <w:szCs w:val="24"/>
              </w:rPr>
            </w:pPr>
          </w:p>
          <w:p w14:paraId="573429BC" w14:textId="77777777" w:rsidR="00EA56E8" w:rsidRPr="00096C20" w:rsidRDefault="00EA56E8" w:rsidP="0098588B">
            <w:pPr>
              <w:rPr>
                <w:sz w:val="24"/>
                <w:szCs w:val="24"/>
              </w:rPr>
            </w:pPr>
          </w:p>
          <w:p w14:paraId="0731FB8D" w14:textId="77777777" w:rsidR="00EA56E8" w:rsidRPr="00096C20" w:rsidRDefault="00EA56E8" w:rsidP="0098588B">
            <w:pPr>
              <w:rPr>
                <w:sz w:val="24"/>
                <w:szCs w:val="24"/>
              </w:rPr>
            </w:pPr>
          </w:p>
          <w:p w14:paraId="238BF311" w14:textId="77777777" w:rsidR="00EA56E8" w:rsidRPr="00096C20" w:rsidRDefault="00EA56E8" w:rsidP="0098588B">
            <w:pPr>
              <w:rPr>
                <w:sz w:val="24"/>
                <w:szCs w:val="24"/>
              </w:rPr>
            </w:pPr>
          </w:p>
          <w:p w14:paraId="4AF89869" w14:textId="77777777" w:rsidR="00EA56E8" w:rsidRPr="00096C20" w:rsidRDefault="00EA56E8" w:rsidP="0098588B">
            <w:pPr>
              <w:rPr>
                <w:sz w:val="24"/>
                <w:szCs w:val="24"/>
              </w:rPr>
            </w:pPr>
          </w:p>
          <w:p w14:paraId="3DFBC7B1" w14:textId="77777777" w:rsidR="00EA56E8" w:rsidRPr="00096C20" w:rsidRDefault="00EA56E8" w:rsidP="0098588B">
            <w:pPr>
              <w:rPr>
                <w:sz w:val="24"/>
                <w:szCs w:val="24"/>
              </w:rPr>
            </w:pPr>
          </w:p>
          <w:p w14:paraId="7F289914" w14:textId="77777777" w:rsidR="00EA56E8" w:rsidRPr="00096C20" w:rsidRDefault="00EA56E8" w:rsidP="0098588B">
            <w:pPr>
              <w:rPr>
                <w:sz w:val="24"/>
                <w:szCs w:val="24"/>
              </w:rPr>
            </w:pPr>
          </w:p>
          <w:p w14:paraId="538594EB" w14:textId="77777777" w:rsidR="00EA56E8" w:rsidRPr="00096C20" w:rsidRDefault="00EA56E8" w:rsidP="0098588B">
            <w:pPr>
              <w:rPr>
                <w:sz w:val="24"/>
                <w:szCs w:val="24"/>
              </w:rPr>
            </w:pPr>
          </w:p>
          <w:p w14:paraId="46AED091" w14:textId="77777777" w:rsidR="00EA56E8" w:rsidRPr="00096C20" w:rsidRDefault="00EA56E8" w:rsidP="0098588B">
            <w:pPr>
              <w:rPr>
                <w:sz w:val="24"/>
                <w:szCs w:val="24"/>
              </w:rPr>
            </w:pPr>
          </w:p>
          <w:p w14:paraId="54BF2D0D" w14:textId="77777777" w:rsidR="00EA56E8" w:rsidRPr="00096C20" w:rsidRDefault="00EA56E8" w:rsidP="0098588B">
            <w:pPr>
              <w:rPr>
                <w:sz w:val="24"/>
                <w:szCs w:val="24"/>
              </w:rPr>
            </w:pPr>
          </w:p>
        </w:tc>
      </w:tr>
    </w:tbl>
    <w:p w14:paraId="63A4F0E7" w14:textId="77777777" w:rsidR="00EA56E8" w:rsidRPr="00096C20" w:rsidRDefault="00EA56E8" w:rsidP="0098588B">
      <w:pPr>
        <w:rPr>
          <w:sz w:val="24"/>
          <w:szCs w:val="24"/>
        </w:rPr>
      </w:pPr>
    </w:p>
    <w:p w14:paraId="56881463" w14:textId="1013C39C" w:rsidR="0079737F" w:rsidRPr="00096C20" w:rsidRDefault="0079737F" w:rsidP="0079737F">
      <w:pPr>
        <w:rPr>
          <w:b/>
          <w:sz w:val="24"/>
          <w:szCs w:val="24"/>
        </w:rPr>
      </w:pPr>
      <w:r>
        <w:rPr>
          <w:b/>
          <w:sz w:val="24"/>
          <w:szCs w:val="24"/>
        </w:rPr>
        <w:t>Exercice 4 :</w:t>
      </w:r>
    </w:p>
    <w:p w14:paraId="1E2930F2" w14:textId="6E70B4BF" w:rsidR="00A44C07" w:rsidRPr="0079737F" w:rsidRDefault="001A7F88" w:rsidP="0079737F">
      <w:pPr>
        <w:pStyle w:val="Paragraphedeliste"/>
        <w:numPr>
          <w:ilvl w:val="0"/>
          <w:numId w:val="9"/>
        </w:numPr>
        <w:rPr>
          <w:sz w:val="24"/>
          <w:szCs w:val="24"/>
        </w:rPr>
      </w:pPr>
      <w:r w:rsidRPr="0079737F">
        <w:rPr>
          <w:sz w:val="24"/>
          <w:szCs w:val="24"/>
        </w:rPr>
        <w:t>Complète ce</w:t>
      </w:r>
      <w:r w:rsidR="009A39C1" w:rsidRPr="0079737F">
        <w:rPr>
          <w:sz w:val="24"/>
          <w:szCs w:val="24"/>
        </w:rPr>
        <w:t xml:space="preserve"> résumé de</w:t>
      </w:r>
      <w:r w:rsidR="00A44C07" w:rsidRPr="0079737F">
        <w:rPr>
          <w:sz w:val="24"/>
          <w:szCs w:val="24"/>
        </w:rPr>
        <w:t xml:space="preserve"> l’histoire</w:t>
      </w:r>
      <w:r w:rsidR="0079737F" w:rsidRPr="0079737F">
        <w:rPr>
          <w:sz w:val="24"/>
          <w:szCs w:val="24"/>
        </w:rPr>
        <w:t xml:space="preserve"> </w:t>
      </w:r>
      <w:r w:rsidR="00A44C07" w:rsidRPr="0079737F">
        <w:rPr>
          <w:sz w:val="24"/>
          <w:szCs w:val="24"/>
        </w:rPr>
        <w:t>:</w:t>
      </w:r>
    </w:p>
    <w:tbl>
      <w:tblPr>
        <w:tblStyle w:val="Grilledutableau"/>
        <w:tblW w:w="0" w:type="auto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09"/>
      </w:tblGrid>
      <w:tr w:rsidR="001A7F88" w:rsidRPr="00096C20" w14:paraId="0922147D" w14:textId="77777777" w:rsidTr="001A7F88">
        <w:tc>
          <w:tcPr>
            <w:tcW w:w="9209" w:type="dxa"/>
          </w:tcPr>
          <w:p w14:paraId="2D47739B" w14:textId="77777777" w:rsidR="001A7F88" w:rsidRPr="00096C20" w:rsidRDefault="001A7F88" w:rsidP="0098588B">
            <w:pPr>
              <w:rPr>
                <w:sz w:val="24"/>
                <w:szCs w:val="24"/>
              </w:rPr>
            </w:pPr>
            <w:r w:rsidRPr="00096C20">
              <w:rPr>
                <w:sz w:val="24"/>
                <w:szCs w:val="24"/>
              </w:rPr>
              <w:t xml:space="preserve">Ce roman raconte l’histoire de trois enfants qui s’aventurent ……………………………………   pour sauver leurs proches. </w:t>
            </w:r>
          </w:p>
          <w:p w14:paraId="292AC3EC" w14:textId="77777777" w:rsidR="001A7F88" w:rsidRPr="00096C20" w:rsidRDefault="001A7F88" w:rsidP="0098588B">
            <w:pPr>
              <w:rPr>
                <w:sz w:val="24"/>
                <w:szCs w:val="24"/>
              </w:rPr>
            </w:pPr>
            <w:r w:rsidRPr="00096C20">
              <w:rPr>
                <w:sz w:val="24"/>
                <w:szCs w:val="24"/>
              </w:rPr>
              <w:t>D’un côté, ……………</w:t>
            </w:r>
            <w:proofErr w:type="gramStart"/>
            <w:r w:rsidRPr="00096C20">
              <w:rPr>
                <w:sz w:val="24"/>
                <w:szCs w:val="24"/>
              </w:rPr>
              <w:t>…….</w:t>
            </w:r>
            <w:proofErr w:type="gramEnd"/>
            <w:r w:rsidRPr="00096C20">
              <w:rPr>
                <w:sz w:val="24"/>
                <w:szCs w:val="24"/>
              </w:rPr>
              <w:t xml:space="preserve"> : </w:t>
            </w:r>
            <w:r w:rsidRPr="00096C20">
              <w:rPr>
                <w:i/>
                <w:sz w:val="24"/>
                <w:szCs w:val="24"/>
              </w:rPr>
              <w:t>son père, Arius, fondateur de ………………………… , a disparu il y a quelques années lorsqu’il est parti à la recherche ……………………………….., enlevée par le terrible ……………………………………….. .</w:t>
            </w:r>
          </w:p>
          <w:p w14:paraId="68AAFA91" w14:textId="77777777" w:rsidR="001A7F88" w:rsidRPr="00096C20" w:rsidRDefault="001A7F88" w:rsidP="0098588B">
            <w:pPr>
              <w:rPr>
                <w:sz w:val="24"/>
                <w:szCs w:val="24"/>
              </w:rPr>
            </w:pPr>
            <w:r w:rsidRPr="00096C20">
              <w:rPr>
                <w:sz w:val="24"/>
                <w:szCs w:val="24"/>
              </w:rPr>
              <w:t>De l’autre, ……………</w:t>
            </w:r>
            <w:proofErr w:type="gramStart"/>
            <w:r w:rsidRPr="00096C20">
              <w:rPr>
                <w:sz w:val="24"/>
                <w:szCs w:val="24"/>
              </w:rPr>
              <w:t>…….</w:t>
            </w:r>
            <w:proofErr w:type="gramEnd"/>
            <w:r w:rsidRPr="00096C20">
              <w:rPr>
                <w:sz w:val="24"/>
                <w:szCs w:val="24"/>
              </w:rPr>
              <w:t>. et ……………</w:t>
            </w:r>
            <w:proofErr w:type="gramStart"/>
            <w:r w:rsidRPr="00096C20">
              <w:rPr>
                <w:sz w:val="24"/>
                <w:szCs w:val="24"/>
              </w:rPr>
              <w:t>…….</w:t>
            </w:r>
            <w:proofErr w:type="gramEnd"/>
            <w:r w:rsidRPr="00096C20">
              <w:rPr>
                <w:sz w:val="24"/>
                <w:szCs w:val="24"/>
              </w:rPr>
              <w:t>. : </w:t>
            </w:r>
            <w:r w:rsidRPr="00096C20">
              <w:rPr>
                <w:i/>
                <w:sz w:val="24"/>
                <w:szCs w:val="24"/>
              </w:rPr>
              <w:t xml:space="preserve">leur petite sœur </w:t>
            </w:r>
            <w:proofErr w:type="spellStart"/>
            <w:r w:rsidRPr="00096C20">
              <w:rPr>
                <w:i/>
                <w:sz w:val="24"/>
                <w:szCs w:val="24"/>
              </w:rPr>
              <w:t>Zoey</w:t>
            </w:r>
            <w:proofErr w:type="spellEnd"/>
            <w:r w:rsidRPr="00096C20">
              <w:rPr>
                <w:i/>
                <w:sz w:val="24"/>
                <w:szCs w:val="24"/>
              </w:rPr>
              <w:t xml:space="preserve"> a été enlevée </w:t>
            </w:r>
            <w:r w:rsidR="00F57280" w:rsidRPr="00096C20">
              <w:rPr>
                <w:i/>
                <w:sz w:val="24"/>
                <w:szCs w:val="24"/>
              </w:rPr>
              <w:t xml:space="preserve">par mégarde parce que ………………………………………………..…………………………….  </w:t>
            </w:r>
            <w:r w:rsidRPr="00096C20">
              <w:rPr>
                <w:i/>
                <w:sz w:val="24"/>
                <w:szCs w:val="24"/>
              </w:rPr>
              <w:t>.</w:t>
            </w:r>
          </w:p>
          <w:p w14:paraId="025B719C" w14:textId="77777777" w:rsidR="001A7F88" w:rsidRPr="00096C20" w:rsidRDefault="001A7F88" w:rsidP="00F57280">
            <w:pPr>
              <w:rPr>
                <w:sz w:val="24"/>
                <w:szCs w:val="24"/>
              </w:rPr>
            </w:pPr>
            <w:r w:rsidRPr="00096C20">
              <w:rPr>
                <w:sz w:val="24"/>
                <w:szCs w:val="24"/>
              </w:rPr>
              <w:t xml:space="preserve">Ils doivent passer </w:t>
            </w:r>
            <w:r w:rsidR="00F57280" w:rsidRPr="00096C20">
              <w:rPr>
                <w:sz w:val="24"/>
                <w:szCs w:val="24"/>
              </w:rPr>
              <w:t xml:space="preserve">………………………………………………………………. </w:t>
            </w:r>
            <w:r w:rsidRPr="00096C20">
              <w:rPr>
                <w:sz w:val="24"/>
                <w:szCs w:val="24"/>
              </w:rPr>
              <w:t xml:space="preserve"> pour arriver jusqu’à Langley et s’allient avec </w:t>
            </w:r>
            <w:r w:rsidR="00F57280" w:rsidRPr="00096C20">
              <w:rPr>
                <w:sz w:val="24"/>
                <w:szCs w:val="24"/>
              </w:rPr>
              <w:t>……………………………………………</w:t>
            </w:r>
            <w:proofErr w:type="gramStart"/>
            <w:r w:rsidR="00F57280" w:rsidRPr="00096C20">
              <w:rPr>
                <w:sz w:val="24"/>
                <w:szCs w:val="24"/>
              </w:rPr>
              <w:t xml:space="preserve">…  </w:t>
            </w:r>
            <w:r w:rsidRPr="00096C20">
              <w:rPr>
                <w:sz w:val="24"/>
                <w:szCs w:val="24"/>
              </w:rPr>
              <w:t>.</w:t>
            </w:r>
            <w:proofErr w:type="gramEnd"/>
            <w:r w:rsidRPr="00096C20">
              <w:rPr>
                <w:sz w:val="24"/>
                <w:szCs w:val="24"/>
              </w:rPr>
              <w:t xml:space="preserve"> Malheureusement l’un d’entre eux</w:t>
            </w:r>
            <w:r w:rsidR="00F57280" w:rsidRPr="00096C20">
              <w:rPr>
                <w:sz w:val="24"/>
                <w:szCs w:val="24"/>
              </w:rPr>
              <w:t>, …………………………</w:t>
            </w:r>
            <w:proofErr w:type="gramStart"/>
            <w:r w:rsidR="00F57280" w:rsidRPr="00096C20">
              <w:rPr>
                <w:sz w:val="24"/>
                <w:szCs w:val="24"/>
              </w:rPr>
              <w:t xml:space="preserve">…, </w:t>
            </w:r>
            <w:r w:rsidRPr="00096C20">
              <w:rPr>
                <w:sz w:val="24"/>
                <w:szCs w:val="24"/>
              </w:rPr>
              <w:t xml:space="preserve"> est</w:t>
            </w:r>
            <w:proofErr w:type="gramEnd"/>
            <w:r w:rsidRPr="00096C20">
              <w:rPr>
                <w:sz w:val="24"/>
                <w:szCs w:val="24"/>
              </w:rPr>
              <w:t xml:space="preserve"> de mèche avec le sinistre seigneur.</w:t>
            </w:r>
          </w:p>
        </w:tc>
      </w:tr>
      <w:tr w:rsidR="0079737F" w:rsidRPr="00096C20" w14:paraId="5085AAB5" w14:textId="77777777" w:rsidTr="001A7F88">
        <w:tc>
          <w:tcPr>
            <w:tcW w:w="9209" w:type="dxa"/>
          </w:tcPr>
          <w:p w14:paraId="46AF5CBD" w14:textId="7A5C1129" w:rsidR="0079737F" w:rsidRPr="0079737F" w:rsidRDefault="0079737F" w:rsidP="0098588B">
            <w:pPr>
              <w:rPr>
                <w:color w:val="FF0000"/>
                <w:sz w:val="24"/>
                <w:szCs w:val="24"/>
              </w:rPr>
            </w:pPr>
            <w:r w:rsidRPr="0079737F">
              <w:rPr>
                <w:color w:val="FF0000"/>
                <w:sz w:val="24"/>
                <w:szCs w:val="24"/>
              </w:rPr>
              <w:t xml:space="preserve">Correction : </w:t>
            </w:r>
          </w:p>
        </w:tc>
      </w:tr>
      <w:tr w:rsidR="001A7F88" w:rsidRPr="00096C20" w14:paraId="2DA50867" w14:textId="77777777" w:rsidTr="001A7F88">
        <w:tblPrEx>
          <w:tblBorders>
            <w:insideV w:val="single" w:sz="4" w:space="0" w:color="auto"/>
          </w:tblBorders>
        </w:tblPrEx>
        <w:tc>
          <w:tcPr>
            <w:tcW w:w="9209" w:type="dxa"/>
          </w:tcPr>
          <w:p w14:paraId="7B78B655" w14:textId="77777777" w:rsidR="001A7F88" w:rsidRPr="0079737F" w:rsidRDefault="001A7F88" w:rsidP="00B206CE">
            <w:pPr>
              <w:rPr>
                <w:color w:val="FF0000"/>
                <w:sz w:val="24"/>
                <w:szCs w:val="24"/>
              </w:rPr>
            </w:pPr>
            <w:r w:rsidRPr="0079737F">
              <w:rPr>
                <w:color w:val="FF0000"/>
                <w:sz w:val="24"/>
                <w:szCs w:val="24"/>
              </w:rPr>
              <w:t xml:space="preserve">Ce roman raconte l’histoire de trois enfants qui s’aventurent </w:t>
            </w:r>
            <w:r w:rsidRPr="0079737F">
              <w:rPr>
                <w:color w:val="FF0000"/>
                <w:sz w:val="24"/>
                <w:szCs w:val="24"/>
                <w:shd w:val="clear" w:color="auto" w:fill="BFBFBF" w:themeFill="background1" w:themeFillShade="BF"/>
              </w:rPr>
              <w:t>dans un autre monde</w:t>
            </w:r>
            <w:r w:rsidRPr="0079737F">
              <w:rPr>
                <w:color w:val="FF0000"/>
                <w:sz w:val="24"/>
                <w:szCs w:val="24"/>
              </w:rPr>
              <w:t xml:space="preserve"> pour sauver leurs proches. </w:t>
            </w:r>
          </w:p>
          <w:p w14:paraId="60F7D12E" w14:textId="77777777" w:rsidR="001A7F88" w:rsidRPr="0079737F" w:rsidRDefault="001A7F88" w:rsidP="00B206CE">
            <w:pPr>
              <w:rPr>
                <w:color w:val="FF0000"/>
                <w:sz w:val="24"/>
                <w:szCs w:val="24"/>
              </w:rPr>
            </w:pPr>
            <w:r w:rsidRPr="0079737F">
              <w:rPr>
                <w:color w:val="FF0000"/>
                <w:sz w:val="24"/>
                <w:szCs w:val="24"/>
              </w:rPr>
              <w:t xml:space="preserve">D’un côté, </w:t>
            </w:r>
            <w:r w:rsidRPr="0079737F">
              <w:rPr>
                <w:color w:val="FF0000"/>
                <w:sz w:val="24"/>
                <w:szCs w:val="24"/>
                <w:shd w:val="clear" w:color="auto" w:fill="BFBFBF" w:themeFill="background1" w:themeFillShade="BF"/>
              </w:rPr>
              <w:t>Orage</w:t>
            </w:r>
            <w:r w:rsidRPr="0079737F">
              <w:rPr>
                <w:color w:val="FF0000"/>
                <w:sz w:val="24"/>
                <w:szCs w:val="24"/>
              </w:rPr>
              <w:t xml:space="preserve"> : </w:t>
            </w:r>
            <w:r w:rsidRPr="0079737F">
              <w:rPr>
                <w:i/>
                <w:color w:val="FF0000"/>
                <w:sz w:val="24"/>
                <w:szCs w:val="24"/>
              </w:rPr>
              <w:t xml:space="preserve">son père, Arius, fondateur de </w:t>
            </w:r>
            <w:proofErr w:type="spellStart"/>
            <w:r w:rsidRPr="0079737F">
              <w:rPr>
                <w:i/>
                <w:color w:val="FF0000"/>
                <w:sz w:val="24"/>
                <w:szCs w:val="24"/>
                <w:shd w:val="clear" w:color="auto" w:fill="BFBFBF" w:themeFill="background1" w:themeFillShade="BF"/>
              </w:rPr>
              <w:t>WonderPark</w:t>
            </w:r>
            <w:proofErr w:type="spellEnd"/>
            <w:r w:rsidRPr="0079737F">
              <w:rPr>
                <w:i/>
                <w:color w:val="FF0000"/>
                <w:sz w:val="24"/>
                <w:szCs w:val="24"/>
              </w:rPr>
              <w:t xml:space="preserve">, a disparu il y a quelques années lorsqu’il est parti à la recherche </w:t>
            </w:r>
            <w:r w:rsidRPr="0079737F">
              <w:rPr>
                <w:i/>
                <w:color w:val="FF0000"/>
                <w:sz w:val="24"/>
                <w:szCs w:val="24"/>
                <w:shd w:val="clear" w:color="auto" w:fill="BFBFBF" w:themeFill="background1" w:themeFillShade="BF"/>
              </w:rPr>
              <w:t>de sa femme</w:t>
            </w:r>
            <w:r w:rsidRPr="0079737F">
              <w:rPr>
                <w:i/>
                <w:color w:val="FF0000"/>
                <w:sz w:val="24"/>
                <w:szCs w:val="24"/>
              </w:rPr>
              <w:t xml:space="preserve">, enlevée par le terrible </w:t>
            </w:r>
            <w:r w:rsidRPr="0079737F">
              <w:rPr>
                <w:i/>
                <w:color w:val="FF0000"/>
                <w:sz w:val="24"/>
                <w:szCs w:val="24"/>
                <w:shd w:val="clear" w:color="auto" w:fill="BFBFBF" w:themeFill="background1" w:themeFillShade="BF"/>
              </w:rPr>
              <w:t>Seigneur Langley</w:t>
            </w:r>
            <w:r w:rsidRPr="0079737F">
              <w:rPr>
                <w:i/>
                <w:color w:val="FF0000"/>
                <w:sz w:val="24"/>
                <w:szCs w:val="24"/>
              </w:rPr>
              <w:t>.</w:t>
            </w:r>
          </w:p>
          <w:p w14:paraId="1E20BB70" w14:textId="77777777" w:rsidR="001A7F88" w:rsidRPr="0079737F" w:rsidRDefault="001A7F88" w:rsidP="00B206CE">
            <w:pPr>
              <w:rPr>
                <w:color w:val="FF0000"/>
                <w:sz w:val="24"/>
                <w:szCs w:val="24"/>
              </w:rPr>
            </w:pPr>
            <w:r w:rsidRPr="0079737F">
              <w:rPr>
                <w:color w:val="FF0000"/>
                <w:sz w:val="24"/>
                <w:szCs w:val="24"/>
              </w:rPr>
              <w:t xml:space="preserve">De l’autre, </w:t>
            </w:r>
            <w:proofErr w:type="spellStart"/>
            <w:r w:rsidRPr="0079737F">
              <w:rPr>
                <w:color w:val="FF0000"/>
                <w:sz w:val="24"/>
                <w:szCs w:val="24"/>
                <w:shd w:val="clear" w:color="auto" w:fill="BFBFBF" w:themeFill="background1" w:themeFillShade="BF"/>
              </w:rPr>
              <w:t>Mervin</w:t>
            </w:r>
            <w:proofErr w:type="spellEnd"/>
            <w:r w:rsidRPr="0079737F">
              <w:rPr>
                <w:color w:val="FF0000"/>
                <w:sz w:val="24"/>
                <w:szCs w:val="24"/>
              </w:rPr>
              <w:t xml:space="preserve"> et </w:t>
            </w:r>
            <w:proofErr w:type="spellStart"/>
            <w:r w:rsidRPr="0079737F">
              <w:rPr>
                <w:color w:val="FF0000"/>
                <w:sz w:val="24"/>
                <w:szCs w:val="24"/>
                <w:shd w:val="clear" w:color="auto" w:fill="BFBFBF" w:themeFill="background1" w:themeFillShade="BF"/>
              </w:rPr>
              <w:t>Jenn</w:t>
            </w:r>
            <w:proofErr w:type="spellEnd"/>
            <w:r w:rsidRPr="0079737F">
              <w:rPr>
                <w:color w:val="FF0000"/>
                <w:sz w:val="24"/>
                <w:szCs w:val="24"/>
              </w:rPr>
              <w:t> : </w:t>
            </w:r>
            <w:r w:rsidRPr="0079737F">
              <w:rPr>
                <w:i/>
                <w:color w:val="FF0000"/>
                <w:sz w:val="24"/>
                <w:szCs w:val="24"/>
              </w:rPr>
              <w:t xml:space="preserve">leur petite sœur </w:t>
            </w:r>
            <w:proofErr w:type="spellStart"/>
            <w:r w:rsidRPr="0079737F">
              <w:rPr>
                <w:i/>
                <w:color w:val="FF0000"/>
                <w:sz w:val="24"/>
                <w:szCs w:val="24"/>
              </w:rPr>
              <w:t>Zoey</w:t>
            </w:r>
            <w:proofErr w:type="spellEnd"/>
            <w:r w:rsidRPr="0079737F">
              <w:rPr>
                <w:i/>
                <w:color w:val="FF0000"/>
                <w:sz w:val="24"/>
                <w:szCs w:val="24"/>
              </w:rPr>
              <w:t xml:space="preserve"> a été enlevée </w:t>
            </w:r>
            <w:r w:rsidRPr="0079737F">
              <w:rPr>
                <w:i/>
                <w:color w:val="FF0000"/>
                <w:sz w:val="24"/>
                <w:szCs w:val="24"/>
                <w:shd w:val="clear" w:color="auto" w:fill="FFFFFF" w:themeFill="background1"/>
              </w:rPr>
              <w:t>par mégarde</w:t>
            </w:r>
            <w:r w:rsidR="00F57280" w:rsidRPr="0079737F">
              <w:rPr>
                <w:i/>
                <w:color w:val="FF0000"/>
                <w:sz w:val="24"/>
                <w:szCs w:val="24"/>
                <w:shd w:val="clear" w:color="auto" w:fill="BFBFBF" w:themeFill="background1" w:themeFillShade="BF"/>
              </w:rPr>
              <w:t xml:space="preserve"> parce qu’elle portait la casquette d’Orage</w:t>
            </w:r>
            <w:r w:rsidRPr="0079737F">
              <w:rPr>
                <w:i/>
                <w:color w:val="FF0000"/>
                <w:sz w:val="24"/>
                <w:szCs w:val="24"/>
              </w:rPr>
              <w:t>.</w:t>
            </w:r>
          </w:p>
          <w:p w14:paraId="68C3767A" w14:textId="77777777" w:rsidR="001A7F88" w:rsidRPr="0079737F" w:rsidRDefault="001A7F88" w:rsidP="00B206CE">
            <w:pPr>
              <w:rPr>
                <w:color w:val="FF0000"/>
                <w:sz w:val="24"/>
                <w:szCs w:val="24"/>
              </w:rPr>
            </w:pPr>
            <w:r w:rsidRPr="0079737F">
              <w:rPr>
                <w:color w:val="FF0000"/>
                <w:sz w:val="24"/>
                <w:szCs w:val="24"/>
              </w:rPr>
              <w:t xml:space="preserve">Ils doivent passer </w:t>
            </w:r>
            <w:r w:rsidRPr="0079737F">
              <w:rPr>
                <w:color w:val="FF0000"/>
                <w:sz w:val="24"/>
                <w:szCs w:val="24"/>
                <w:shd w:val="clear" w:color="auto" w:fill="BFBFBF" w:themeFill="background1" w:themeFillShade="BF"/>
              </w:rPr>
              <w:t xml:space="preserve">d’un monde à </w:t>
            </w:r>
            <w:proofErr w:type="gramStart"/>
            <w:r w:rsidRPr="0079737F">
              <w:rPr>
                <w:color w:val="FF0000"/>
                <w:sz w:val="24"/>
                <w:szCs w:val="24"/>
                <w:shd w:val="clear" w:color="auto" w:fill="BFBFBF" w:themeFill="background1" w:themeFillShade="BF"/>
              </w:rPr>
              <w:t>l’autre</w:t>
            </w:r>
            <w:r w:rsidR="00F57280" w:rsidRPr="0079737F">
              <w:rPr>
                <w:color w:val="FF0000"/>
                <w:sz w:val="24"/>
                <w:szCs w:val="24"/>
                <w:shd w:val="clear" w:color="auto" w:fill="BFBFBF" w:themeFill="background1" w:themeFillShade="BF"/>
              </w:rPr>
              <w:t>(</w:t>
            </w:r>
            <w:proofErr w:type="gramEnd"/>
            <w:r w:rsidR="00F57280" w:rsidRPr="0079737F">
              <w:rPr>
                <w:color w:val="FF0000"/>
                <w:sz w:val="24"/>
                <w:szCs w:val="24"/>
                <w:shd w:val="clear" w:color="auto" w:fill="BFBFBF" w:themeFill="background1" w:themeFillShade="BF"/>
              </w:rPr>
              <w:t>ou dans le monde de Mégalopolis)</w:t>
            </w:r>
            <w:r w:rsidRPr="0079737F">
              <w:rPr>
                <w:color w:val="FF0000"/>
                <w:sz w:val="24"/>
                <w:szCs w:val="24"/>
              </w:rPr>
              <w:t xml:space="preserve"> pour arriver jusqu’à Langley et s’allient avec </w:t>
            </w:r>
            <w:r w:rsidRPr="0079737F">
              <w:rPr>
                <w:color w:val="FF0000"/>
                <w:sz w:val="24"/>
                <w:szCs w:val="24"/>
                <w:shd w:val="clear" w:color="auto" w:fill="BFBFBF" w:themeFill="background1" w:themeFillShade="BF"/>
              </w:rPr>
              <w:t>une bande de pirates</w:t>
            </w:r>
            <w:r w:rsidRPr="0079737F">
              <w:rPr>
                <w:color w:val="FF0000"/>
                <w:sz w:val="24"/>
                <w:szCs w:val="24"/>
              </w:rPr>
              <w:t xml:space="preserve">. Malheureusement l’un d’entre eux, </w:t>
            </w:r>
            <w:r w:rsidRPr="0079737F">
              <w:rPr>
                <w:color w:val="FF0000"/>
                <w:sz w:val="24"/>
                <w:szCs w:val="24"/>
                <w:shd w:val="clear" w:color="auto" w:fill="BFBFBF" w:themeFill="background1" w:themeFillShade="BF"/>
              </w:rPr>
              <w:t>Socrate</w:t>
            </w:r>
            <w:r w:rsidRPr="0079737F">
              <w:rPr>
                <w:color w:val="FF0000"/>
                <w:sz w:val="24"/>
                <w:szCs w:val="24"/>
              </w:rPr>
              <w:t>, est de mèche avec le sinistre seigneur.</w:t>
            </w:r>
          </w:p>
        </w:tc>
      </w:tr>
    </w:tbl>
    <w:p w14:paraId="50914628" w14:textId="77777777" w:rsidR="0079737F" w:rsidRDefault="0079737F" w:rsidP="0098588B">
      <w:pPr>
        <w:rPr>
          <w:i/>
          <w:iCs/>
          <w:color w:val="FF0000"/>
          <w:sz w:val="24"/>
          <w:szCs w:val="24"/>
        </w:rPr>
      </w:pPr>
    </w:p>
    <w:p w14:paraId="2F402858" w14:textId="4B45D1DF" w:rsidR="00A44C07" w:rsidRPr="0079737F" w:rsidRDefault="0079737F" w:rsidP="0098588B">
      <w:pPr>
        <w:rPr>
          <w:i/>
          <w:iCs/>
          <w:color w:val="FF0000"/>
          <w:sz w:val="24"/>
          <w:szCs w:val="24"/>
        </w:rPr>
      </w:pPr>
      <w:r w:rsidRPr="0079737F">
        <w:rPr>
          <w:i/>
          <w:iCs/>
          <w:color w:val="FF0000"/>
          <w:sz w:val="24"/>
          <w:szCs w:val="24"/>
        </w:rPr>
        <w:t xml:space="preserve">On peut proposer des mots à replacer pour certains élèves, ou diminuer le nombre de mots à demander. </w:t>
      </w:r>
    </w:p>
    <w:p w14:paraId="4B58720A" w14:textId="575B4B4D" w:rsidR="00A44C07" w:rsidRPr="0079737F" w:rsidRDefault="0079737F" w:rsidP="0098588B">
      <w:pPr>
        <w:rPr>
          <w:sz w:val="24"/>
          <w:szCs w:val="24"/>
        </w:rPr>
      </w:pPr>
      <w:r w:rsidRPr="0079737F">
        <w:rPr>
          <w:sz w:val="24"/>
          <w:szCs w:val="24"/>
        </w:rPr>
        <w:t xml:space="preserve">2. </w:t>
      </w:r>
      <w:r w:rsidR="00A44C07" w:rsidRPr="0079737F">
        <w:rPr>
          <w:sz w:val="24"/>
          <w:szCs w:val="24"/>
        </w:rPr>
        <w:t xml:space="preserve">Selon toi, </w:t>
      </w:r>
      <w:r w:rsidR="003F15AB" w:rsidRPr="0079737F">
        <w:rPr>
          <w:sz w:val="24"/>
          <w:szCs w:val="24"/>
        </w:rPr>
        <w:t xml:space="preserve">lequel de ces personnages est le plus courageux ? </w:t>
      </w:r>
    </w:p>
    <w:p w14:paraId="1B1BBAB5" w14:textId="77777777" w:rsidR="00A44C07" w:rsidRPr="005C2012" w:rsidRDefault="00522606" w:rsidP="00522606">
      <w:pPr>
        <w:rPr>
          <w:sz w:val="24"/>
          <w:szCs w:val="24"/>
          <w:lang w:val="en-GB"/>
        </w:rPr>
      </w:pPr>
      <w:r w:rsidRPr="005C2012">
        <w:rPr>
          <w:rFonts w:cstheme="minorHAnsi"/>
          <w:sz w:val="24"/>
          <w:szCs w:val="24"/>
          <w:lang w:val="en-GB"/>
        </w:rPr>
        <w:t>□</w:t>
      </w:r>
      <w:r w:rsidRPr="005C2012">
        <w:rPr>
          <w:sz w:val="24"/>
          <w:szCs w:val="24"/>
          <w:lang w:val="en-GB"/>
        </w:rPr>
        <w:t xml:space="preserve"> </w:t>
      </w:r>
      <w:proofErr w:type="spellStart"/>
      <w:r w:rsidR="003F15AB" w:rsidRPr="005C2012">
        <w:rPr>
          <w:sz w:val="24"/>
          <w:szCs w:val="24"/>
          <w:lang w:val="en-GB"/>
        </w:rPr>
        <w:t>Orage</w:t>
      </w:r>
      <w:proofErr w:type="spellEnd"/>
    </w:p>
    <w:p w14:paraId="11D679C3" w14:textId="77777777" w:rsidR="00A44C07" w:rsidRPr="005C2012" w:rsidRDefault="00522606" w:rsidP="00522606">
      <w:pPr>
        <w:rPr>
          <w:sz w:val="24"/>
          <w:szCs w:val="24"/>
          <w:lang w:val="en-GB"/>
        </w:rPr>
      </w:pPr>
      <w:r w:rsidRPr="005C2012">
        <w:rPr>
          <w:rFonts w:cstheme="minorHAnsi"/>
          <w:sz w:val="24"/>
          <w:szCs w:val="24"/>
          <w:lang w:val="en-GB"/>
        </w:rPr>
        <w:t>□</w:t>
      </w:r>
      <w:r w:rsidRPr="005C2012">
        <w:rPr>
          <w:sz w:val="24"/>
          <w:szCs w:val="24"/>
          <w:lang w:val="en-GB"/>
        </w:rPr>
        <w:t xml:space="preserve"> </w:t>
      </w:r>
      <w:r w:rsidR="003F15AB" w:rsidRPr="005C2012">
        <w:rPr>
          <w:sz w:val="24"/>
          <w:szCs w:val="24"/>
          <w:lang w:val="en-GB"/>
        </w:rPr>
        <w:t>Mervin</w:t>
      </w:r>
    </w:p>
    <w:p w14:paraId="6C09F6AB" w14:textId="77777777" w:rsidR="00A44C07" w:rsidRPr="005C2012" w:rsidRDefault="00522606" w:rsidP="00522606">
      <w:pPr>
        <w:rPr>
          <w:sz w:val="24"/>
          <w:szCs w:val="24"/>
          <w:lang w:val="en-GB"/>
        </w:rPr>
      </w:pPr>
      <w:r w:rsidRPr="005C2012">
        <w:rPr>
          <w:rFonts w:cstheme="minorHAnsi"/>
          <w:sz w:val="24"/>
          <w:szCs w:val="24"/>
          <w:lang w:val="en-GB"/>
        </w:rPr>
        <w:t>□</w:t>
      </w:r>
      <w:r w:rsidRPr="005C2012">
        <w:rPr>
          <w:sz w:val="24"/>
          <w:szCs w:val="24"/>
          <w:lang w:val="en-GB"/>
        </w:rPr>
        <w:t xml:space="preserve"> </w:t>
      </w:r>
      <w:r w:rsidR="003F15AB" w:rsidRPr="005C2012">
        <w:rPr>
          <w:sz w:val="24"/>
          <w:szCs w:val="24"/>
          <w:lang w:val="en-GB"/>
        </w:rPr>
        <w:t>Jenn</w:t>
      </w:r>
    </w:p>
    <w:p w14:paraId="5548ED3D" w14:textId="77777777" w:rsidR="003F15AB" w:rsidRPr="005C2012" w:rsidRDefault="003F15AB" w:rsidP="003F15AB">
      <w:pPr>
        <w:rPr>
          <w:sz w:val="24"/>
          <w:szCs w:val="24"/>
          <w:lang w:val="en-GB"/>
        </w:rPr>
      </w:pPr>
      <w:r w:rsidRPr="005C2012">
        <w:rPr>
          <w:rFonts w:cstheme="minorHAnsi"/>
          <w:sz w:val="24"/>
          <w:szCs w:val="24"/>
          <w:lang w:val="en-GB"/>
        </w:rPr>
        <w:t>□</w:t>
      </w:r>
      <w:r w:rsidRPr="005C2012">
        <w:rPr>
          <w:sz w:val="24"/>
          <w:szCs w:val="24"/>
          <w:lang w:val="en-GB"/>
        </w:rPr>
        <w:t xml:space="preserve"> Valeria</w:t>
      </w:r>
    </w:p>
    <w:p w14:paraId="69C22562" w14:textId="77777777" w:rsidR="003F15AB" w:rsidRPr="005C2012" w:rsidRDefault="003F15AB" w:rsidP="003F15AB">
      <w:pPr>
        <w:rPr>
          <w:sz w:val="24"/>
          <w:szCs w:val="24"/>
          <w:lang w:val="en-GB"/>
        </w:rPr>
      </w:pPr>
      <w:r w:rsidRPr="005C2012">
        <w:rPr>
          <w:rFonts w:cstheme="minorHAnsi"/>
          <w:sz w:val="24"/>
          <w:szCs w:val="24"/>
          <w:lang w:val="en-GB"/>
        </w:rPr>
        <w:t>□</w:t>
      </w:r>
      <w:r w:rsidRPr="005C2012">
        <w:rPr>
          <w:sz w:val="24"/>
          <w:szCs w:val="24"/>
          <w:lang w:val="en-GB"/>
        </w:rPr>
        <w:t xml:space="preserve"> Big Jack</w:t>
      </w:r>
    </w:p>
    <w:p w14:paraId="582113D7" w14:textId="77777777" w:rsidR="003F15AB" w:rsidRPr="0079737F" w:rsidRDefault="00D049F3" w:rsidP="00522606">
      <w:pPr>
        <w:rPr>
          <w:sz w:val="24"/>
          <w:szCs w:val="24"/>
        </w:rPr>
      </w:pPr>
      <w:r w:rsidRPr="0079737F">
        <w:rPr>
          <w:sz w:val="24"/>
          <w:szCs w:val="24"/>
        </w:rPr>
        <w:t>Qu’est-ce qui te fait dire ça ?</w:t>
      </w:r>
    </w:p>
    <w:p w14:paraId="080306E3" w14:textId="77777777" w:rsidR="00D049F3" w:rsidRPr="00096C20" w:rsidRDefault="00D049F3" w:rsidP="00D049F3">
      <w:pPr>
        <w:rPr>
          <w:sz w:val="24"/>
          <w:szCs w:val="24"/>
        </w:rPr>
      </w:pPr>
      <w:r w:rsidRPr="00096C20"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772BD587" w14:textId="6464C068" w:rsidR="00A44C07" w:rsidRDefault="00A44C07" w:rsidP="0098588B">
      <w:pPr>
        <w:rPr>
          <w:sz w:val="24"/>
          <w:szCs w:val="24"/>
        </w:rPr>
      </w:pPr>
    </w:p>
    <w:p w14:paraId="08364428" w14:textId="24E15500" w:rsidR="0079737F" w:rsidRDefault="0079737F" w:rsidP="0098588B">
      <w:pPr>
        <w:rPr>
          <w:sz w:val="24"/>
          <w:szCs w:val="24"/>
        </w:rPr>
      </w:pPr>
    </w:p>
    <w:p w14:paraId="7386A9C1" w14:textId="102B3944" w:rsidR="0079737F" w:rsidRDefault="0079737F" w:rsidP="0098588B">
      <w:pPr>
        <w:rPr>
          <w:sz w:val="24"/>
          <w:szCs w:val="24"/>
        </w:rPr>
      </w:pPr>
    </w:p>
    <w:p w14:paraId="6540ABC2" w14:textId="41D8EDE6" w:rsidR="0079737F" w:rsidRDefault="0079737F" w:rsidP="0098588B">
      <w:pPr>
        <w:rPr>
          <w:sz w:val="24"/>
          <w:szCs w:val="24"/>
        </w:rPr>
      </w:pPr>
    </w:p>
    <w:p w14:paraId="3A2B63A7" w14:textId="77777777" w:rsidR="00453E7E" w:rsidRDefault="00453E7E" w:rsidP="0098588B">
      <w:pPr>
        <w:rPr>
          <w:sz w:val="24"/>
          <w:szCs w:val="24"/>
        </w:rPr>
      </w:pPr>
    </w:p>
    <w:p w14:paraId="404662A2" w14:textId="270D89AC" w:rsidR="0079737F" w:rsidRPr="00096C20" w:rsidRDefault="0079737F" w:rsidP="0079737F">
      <w:pPr>
        <w:rPr>
          <w:b/>
          <w:sz w:val="24"/>
          <w:szCs w:val="24"/>
        </w:rPr>
      </w:pPr>
      <w:r>
        <w:rPr>
          <w:b/>
          <w:sz w:val="24"/>
          <w:szCs w:val="24"/>
        </w:rPr>
        <w:t>Exercice 5 :</w:t>
      </w:r>
    </w:p>
    <w:p w14:paraId="0A2C5CE1" w14:textId="77777777" w:rsidR="0079737F" w:rsidRPr="00096C20" w:rsidRDefault="0079737F" w:rsidP="0098588B">
      <w:pPr>
        <w:rPr>
          <w:sz w:val="24"/>
          <w:szCs w:val="24"/>
        </w:rPr>
      </w:pPr>
    </w:p>
    <w:p w14:paraId="67AB9C8B" w14:textId="77777777" w:rsidR="00A44C07" w:rsidRPr="0079737F" w:rsidRDefault="00A44C07" w:rsidP="0098588B">
      <w:pPr>
        <w:rPr>
          <w:sz w:val="24"/>
          <w:szCs w:val="24"/>
        </w:rPr>
      </w:pPr>
      <w:r w:rsidRPr="0079737F">
        <w:rPr>
          <w:sz w:val="24"/>
          <w:szCs w:val="24"/>
        </w:rPr>
        <w:t xml:space="preserve">Voici quelques </w:t>
      </w:r>
      <w:r w:rsidR="00185A3C" w:rsidRPr="0079737F">
        <w:rPr>
          <w:sz w:val="24"/>
          <w:szCs w:val="24"/>
        </w:rPr>
        <w:t>hypothèses</w:t>
      </w:r>
      <w:r w:rsidRPr="0079737F">
        <w:rPr>
          <w:sz w:val="24"/>
          <w:szCs w:val="24"/>
        </w:rPr>
        <w:t xml:space="preserve"> pour la suite de l’histoire. </w:t>
      </w:r>
      <w:r w:rsidR="00185A3C" w:rsidRPr="0079737F">
        <w:rPr>
          <w:sz w:val="24"/>
          <w:szCs w:val="24"/>
        </w:rPr>
        <w:t xml:space="preserve">Qu’en penses-tu ?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949"/>
        <w:gridCol w:w="1548"/>
        <w:gridCol w:w="1548"/>
        <w:gridCol w:w="1548"/>
      </w:tblGrid>
      <w:tr w:rsidR="00925307" w:rsidRPr="00096C20" w14:paraId="3808A232" w14:textId="77777777" w:rsidTr="0079737F">
        <w:trPr>
          <w:trHeight w:val="905"/>
        </w:trPr>
        <w:tc>
          <w:tcPr>
            <w:tcW w:w="4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DA16E1E" w14:textId="77777777" w:rsidR="00925307" w:rsidRPr="00096C20" w:rsidRDefault="00925307" w:rsidP="0098588B">
            <w:pPr>
              <w:rPr>
                <w:sz w:val="24"/>
                <w:szCs w:val="24"/>
              </w:rPr>
            </w:pPr>
          </w:p>
        </w:tc>
        <w:tc>
          <w:tcPr>
            <w:tcW w:w="1548" w:type="dxa"/>
            <w:tcBorders>
              <w:left w:val="single" w:sz="4" w:space="0" w:color="auto"/>
            </w:tcBorders>
          </w:tcPr>
          <w:p w14:paraId="750A44C5" w14:textId="77777777" w:rsidR="00925307" w:rsidRPr="00096C20" w:rsidRDefault="00925307" w:rsidP="0098588B">
            <w:pPr>
              <w:rPr>
                <w:sz w:val="24"/>
                <w:szCs w:val="24"/>
              </w:rPr>
            </w:pPr>
            <w:r w:rsidRPr="00096C20">
              <w:rPr>
                <w:sz w:val="24"/>
                <w:szCs w:val="24"/>
              </w:rPr>
              <w:t>Sans doute</w:t>
            </w:r>
          </w:p>
        </w:tc>
        <w:tc>
          <w:tcPr>
            <w:tcW w:w="1548" w:type="dxa"/>
          </w:tcPr>
          <w:p w14:paraId="25FD2B89" w14:textId="77777777" w:rsidR="00925307" w:rsidRPr="00096C20" w:rsidRDefault="00925307" w:rsidP="0098588B">
            <w:pPr>
              <w:rPr>
                <w:sz w:val="24"/>
                <w:szCs w:val="24"/>
              </w:rPr>
            </w:pPr>
            <w:r w:rsidRPr="00096C20">
              <w:rPr>
                <w:sz w:val="24"/>
                <w:szCs w:val="24"/>
              </w:rPr>
              <w:t>impossible</w:t>
            </w:r>
          </w:p>
        </w:tc>
        <w:tc>
          <w:tcPr>
            <w:tcW w:w="1548" w:type="dxa"/>
          </w:tcPr>
          <w:p w14:paraId="7C7BE4E2" w14:textId="77777777" w:rsidR="00925307" w:rsidRPr="00096C20" w:rsidRDefault="00925307" w:rsidP="0098588B">
            <w:pPr>
              <w:rPr>
                <w:sz w:val="24"/>
                <w:szCs w:val="24"/>
              </w:rPr>
            </w:pPr>
            <w:r w:rsidRPr="00096C20">
              <w:rPr>
                <w:sz w:val="24"/>
                <w:szCs w:val="24"/>
              </w:rPr>
              <w:t>On ne peut pas savoir</w:t>
            </w:r>
          </w:p>
        </w:tc>
      </w:tr>
      <w:tr w:rsidR="00925307" w:rsidRPr="00096C20" w14:paraId="517C1E54" w14:textId="77777777" w:rsidTr="0079737F">
        <w:trPr>
          <w:trHeight w:val="916"/>
        </w:trPr>
        <w:tc>
          <w:tcPr>
            <w:tcW w:w="4949" w:type="dxa"/>
            <w:tcBorders>
              <w:top w:val="single" w:sz="4" w:space="0" w:color="auto"/>
              <w:bottom w:val="single" w:sz="4" w:space="0" w:color="auto"/>
            </w:tcBorders>
          </w:tcPr>
          <w:p w14:paraId="3E4327D0" w14:textId="77777777" w:rsidR="00925307" w:rsidRPr="00096C20" w:rsidRDefault="0014097A" w:rsidP="0098588B">
            <w:pPr>
              <w:rPr>
                <w:sz w:val="24"/>
                <w:szCs w:val="24"/>
              </w:rPr>
            </w:pPr>
            <w:r w:rsidRPr="00096C20">
              <w:rPr>
                <w:sz w:val="24"/>
                <w:szCs w:val="24"/>
              </w:rPr>
              <w:t>Les trois enfants vont se retrouver dans le monde suivant : MEGALOPOLIS</w:t>
            </w:r>
            <w:r w:rsidR="00D049F3" w:rsidRPr="00096C20">
              <w:rPr>
                <w:sz w:val="24"/>
                <w:szCs w:val="24"/>
              </w:rPr>
              <w:t>.</w:t>
            </w:r>
          </w:p>
        </w:tc>
        <w:tc>
          <w:tcPr>
            <w:tcW w:w="1548" w:type="dxa"/>
          </w:tcPr>
          <w:p w14:paraId="315B33A0" w14:textId="77777777" w:rsidR="00925307" w:rsidRPr="00096C20" w:rsidRDefault="00925307" w:rsidP="0098588B">
            <w:pPr>
              <w:rPr>
                <w:sz w:val="24"/>
                <w:szCs w:val="24"/>
              </w:rPr>
            </w:pPr>
          </w:p>
        </w:tc>
        <w:tc>
          <w:tcPr>
            <w:tcW w:w="1548" w:type="dxa"/>
          </w:tcPr>
          <w:p w14:paraId="12D84B88" w14:textId="77777777" w:rsidR="00925307" w:rsidRPr="00096C20" w:rsidRDefault="00925307" w:rsidP="0098588B">
            <w:pPr>
              <w:rPr>
                <w:sz w:val="24"/>
                <w:szCs w:val="24"/>
              </w:rPr>
            </w:pPr>
          </w:p>
        </w:tc>
        <w:tc>
          <w:tcPr>
            <w:tcW w:w="1548" w:type="dxa"/>
          </w:tcPr>
          <w:p w14:paraId="0ED6620C" w14:textId="77777777" w:rsidR="00925307" w:rsidRPr="00096C20" w:rsidRDefault="00925307" w:rsidP="0098588B">
            <w:pPr>
              <w:rPr>
                <w:sz w:val="24"/>
                <w:szCs w:val="24"/>
              </w:rPr>
            </w:pPr>
          </w:p>
        </w:tc>
      </w:tr>
      <w:tr w:rsidR="00D049F3" w:rsidRPr="00096C20" w14:paraId="4DA4B695" w14:textId="77777777" w:rsidTr="0079737F">
        <w:trPr>
          <w:trHeight w:val="905"/>
        </w:trPr>
        <w:tc>
          <w:tcPr>
            <w:tcW w:w="4949" w:type="dxa"/>
            <w:tcBorders>
              <w:top w:val="single" w:sz="4" w:space="0" w:color="auto"/>
              <w:bottom w:val="single" w:sz="4" w:space="0" w:color="auto"/>
            </w:tcBorders>
          </w:tcPr>
          <w:p w14:paraId="21A470A8" w14:textId="77777777" w:rsidR="00D049F3" w:rsidRPr="00096C20" w:rsidRDefault="00D049F3" w:rsidP="00D049F3">
            <w:pPr>
              <w:rPr>
                <w:sz w:val="24"/>
                <w:szCs w:val="24"/>
              </w:rPr>
            </w:pPr>
            <w:r w:rsidRPr="00096C20">
              <w:rPr>
                <w:sz w:val="24"/>
                <w:szCs w:val="24"/>
              </w:rPr>
              <w:t xml:space="preserve">Les trois enfants retrouveront </w:t>
            </w:r>
            <w:proofErr w:type="spellStart"/>
            <w:r w:rsidRPr="00096C20">
              <w:rPr>
                <w:sz w:val="24"/>
                <w:szCs w:val="24"/>
              </w:rPr>
              <w:t>Zoey</w:t>
            </w:r>
            <w:proofErr w:type="spellEnd"/>
            <w:r w:rsidRPr="00096C20">
              <w:rPr>
                <w:sz w:val="24"/>
                <w:szCs w:val="24"/>
              </w:rPr>
              <w:t xml:space="preserve"> et Arius dans le monde suivant.</w:t>
            </w:r>
          </w:p>
        </w:tc>
        <w:tc>
          <w:tcPr>
            <w:tcW w:w="1548" w:type="dxa"/>
          </w:tcPr>
          <w:p w14:paraId="3C82A556" w14:textId="77777777" w:rsidR="00D049F3" w:rsidRPr="00096C20" w:rsidRDefault="00D049F3" w:rsidP="00D049F3">
            <w:pPr>
              <w:rPr>
                <w:sz w:val="24"/>
                <w:szCs w:val="24"/>
              </w:rPr>
            </w:pPr>
          </w:p>
        </w:tc>
        <w:tc>
          <w:tcPr>
            <w:tcW w:w="1548" w:type="dxa"/>
          </w:tcPr>
          <w:p w14:paraId="7B0DB8F1" w14:textId="77777777" w:rsidR="00D049F3" w:rsidRPr="00096C20" w:rsidRDefault="00D049F3" w:rsidP="00D049F3">
            <w:pPr>
              <w:rPr>
                <w:sz w:val="24"/>
                <w:szCs w:val="24"/>
              </w:rPr>
            </w:pPr>
          </w:p>
        </w:tc>
        <w:tc>
          <w:tcPr>
            <w:tcW w:w="1548" w:type="dxa"/>
          </w:tcPr>
          <w:p w14:paraId="587CFA8C" w14:textId="77777777" w:rsidR="00D049F3" w:rsidRPr="00096C20" w:rsidRDefault="00D049F3" w:rsidP="00D049F3">
            <w:pPr>
              <w:rPr>
                <w:sz w:val="24"/>
                <w:szCs w:val="24"/>
              </w:rPr>
            </w:pPr>
          </w:p>
        </w:tc>
      </w:tr>
      <w:tr w:rsidR="00D049F3" w:rsidRPr="00096C20" w14:paraId="5E8F24E2" w14:textId="77777777" w:rsidTr="0079737F">
        <w:trPr>
          <w:trHeight w:val="905"/>
        </w:trPr>
        <w:tc>
          <w:tcPr>
            <w:tcW w:w="4949" w:type="dxa"/>
            <w:tcBorders>
              <w:top w:val="single" w:sz="4" w:space="0" w:color="auto"/>
            </w:tcBorders>
          </w:tcPr>
          <w:p w14:paraId="42FD5748" w14:textId="77777777" w:rsidR="00D049F3" w:rsidRPr="00096C20" w:rsidRDefault="00D049F3" w:rsidP="00D049F3">
            <w:pPr>
              <w:rPr>
                <w:sz w:val="24"/>
                <w:szCs w:val="24"/>
              </w:rPr>
            </w:pPr>
            <w:r w:rsidRPr="00096C20">
              <w:rPr>
                <w:sz w:val="24"/>
                <w:szCs w:val="24"/>
              </w:rPr>
              <w:t>Les enfants et les pirates vont se retrouver dans le monde suivant : MEGALOPOLIS. </w:t>
            </w:r>
          </w:p>
        </w:tc>
        <w:tc>
          <w:tcPr>
            <w:tcW w:w="1548" w:type="dxa"/>
          </w:tcPr>
          <w:p w14:paraId="0C0A473E" w14:textId="77777777" w:rsidR="00D049F3" w:rsidRPr="00096C20" w:rsidRDefault="00D049F3" w:rsidP="00D049F3">
            <w:pPr>
              <w:rPr>
                <w:sz w:val="24"/>
                <w:szCs w:val="24"/>
              </w:rPr>
            </w:pPr>
          </w:p>
        </w:tc>
        <w:tc>
          <w:tcPr>
            <w:tcW w:w="1548" w:type="dxa"/>
          </w:tcPr>
          <w:p w14:paraId="015BC016" w14:textId="77777777" w:rsidR="00D049F3" w:rsidRPr="00096C20" w:rsidRDefault="00D049F3" w:rsidP="00D049F3">
            <w:pPr>
              <w:rPr>
                <w:sz w:val="24"/>
                <w:szCs w:val="24"/>
              </w:rPr>
            </w:pPr>
          </w:p>
        </w:tc>
        <w:tc>
          <w:tcPr>
            <w:tcW w:w="1548" w:type="dxa"/>
          </w:tcPr>
          <w:p w14:paraId="37E4C610" w14:textId="77777777" w:rsidR="00D049F3" w:rsidRPr="00096C20" w:rsidRDefault="00D049F3" w:rsidP="00D049F3">
            <w:pPr>
              <w:rPr>
                <w:sz w:val="24"/>
                <w:szCs w:val="24"/>
              </w:rPr>
            </w:pPr>
          </w:p>
        </w:tc>
      </w:tr>
    </w:tbl>
    <w:p w14:paraId="3486EBF0" w14:textId="77777777" w:rsidR="00925307" w:rsidRPr="00096C20" w:rsidRDefault="00925307" w:rsidP="0098588B">
      <w:pPr>
        <w:rPr>
          <w:sz w:val="24"/>
          <w:szCs w:val="24"/>
        </w:rPr>
      </w:pPr>
    </w:p>
    <w:p w14:paraId="37161700" w14:textId="77777777" w:rsidR="00925307" w:rsidRPr="00096C20" w:rsidRDefault="008A43EC" w:rsidP="008A43EC">
      <w:pPr>
        <w:rPr>
          <w:sz w:val="24"/>
          <w:szCs w:val="24"/>
        </w:rPr>
      </w:pPr>
      <w:r w:rsidRPr="00096C20">
        <w:rPr>
          <w:sz w:val="24"/>
          <w:szCs w:val="24"/>
        </w:rPr>
        <w:t>Choisis une des hypothèses et explique ton choix :</w:t>
      </w:r>
    </w:p>
    <w:p w14:paraId="657D3968" w14:textId="77777777" w:rsidR="008A43EC" w:rsidRPr="00096C20" w:rsidRDefault="008A43EC" w:rsidP="008A43EC">
      <w:pPr>
        <w:rPr>
          <w:sz w:val="24"/>
          <w:szCs w:val="24"/>
        </w:rPr>
      </w:pPr>
      <w:r w:rsidRPr="00096C20"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010D6F" w:rsidRPr="00096C20">
        <w:rPr>
          <w:sz w:val="24"/>
          <w:szCs w:val="24"/>
        </w:rPr>
        <w:t>……………………..</w:t>
      </w:r>
    </w:p>
    <w:sectPr w:rsidR="008A43EC" w:rsidRPr="00096C20" w:rsidSect="00010D6F">
      <w:headerReference w:type="default" r:id="rId12"/>
      <w:footerReference w:type="default" r:id="rId13"/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C2B376" w14:textId="77777777" w:rsidR="00170EE7" w:rsidRDefault="00170EE7" w:rsidP="00096C20">
      <w:pPr>
        <w:spacing w:after="0" w:line="240" w:lineRule="auto"/>
      </w:pPr>
      <w:r>
        <w:separator/>
      </w:r>
    </w:p>
  </w:endnote>
  <w:endnote w:type="continuationSeparator" w:id="0">
    <w:p w14:paraId="3389AC9B" w14:textId="77777777" w:rsidR="00170EE7" w:rsidRDefault="00170EE7" w:rsidP="00096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rianne">
    <w:altName w:val="Calibri"/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2B57F7" w14:textId="7FCF79B8" w:rsidR="00096C20" w:rsidRDefault="00096C20">
    <w:pPr>
      <w:pStyle w:val="Pieddepage"/>
    </w:pPr>
    <w:r>
      <w:rPr>
        <w:rFonts w:ascii="Marianne" w:hAnsi="Marianne"/>
      </w:rPr>
      <w:t>©</w:t>
    </w:r>
    <w:r>
      <w:t>MHF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8347E8" w14:textId="77777777" w:rsidR="00170EE7" w:rsidRDefault="00170EE7" w:rsidP="00096C20">
      <w:pPr>
        <w:spacing w:after="0" w:line="240" w:lineRule="auto"/>
      </w:pPr>
      <w:r>
        <w:separator/>
      </w:r>
    </w:p>
  </w:footnote>
  <w:footnote w:type="continuationSeparator" w:id="0">
    <w:p w14:paraId="0352504C" w14:textId="77777777" w:rsidR="00170EE7" w:rsidRDefault="00170EE7" w:rsidP="00096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C2766" w14:textId="000F1891" w:rsidR="00096C20" w:rsidRDefault="00096C20">
    <w:pPr>
      <w:pStyle w:val="En-tte"/>
    </w:pPr>
    <w:r>
      <w:rPr>
        <w:b/>
        <w:noProof/>
      </w:rPr>
      <w:drawing>
        <wp:anchor distT="0" distB="0" distL="114300" distR="114300" simplePos="0" relativeHeight="251658240" behindDoc="0" locked="0" layoutInCell="1" allowOverlap="1" wp14:anchorId="5E2E1D9C" wp14:editId="6F44C32B">
          <wp:simplePos x="0" y="0"/>
          <wp:positionH relativeFrom="column">
            <wp:posOffset>-373168</wp:posOffset>
          </wp:positionH>
          <wp:positionV relativeFrom="paragraph">
            <wp:posOffset>-230505</wp:posOffset>
          </wp:positionV>
          <wp:extent cx="1312333" cy="375672"/>
          <wp:effectExtent l="0" t="0" r="2540" b="5715"/>
          <wp:wrapNone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2333" cy="3756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7874D2"/>
    <w:multiLevelType w:val="hybridMultilevel"/>
    <w:tmpl w:val="7BD86E7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00200D"/>
    <w:multiLevelType w:val="hybridMultilevel"/>
    <w:tmpl w:val="5FA4775C"/>
    <w:lvl w:ilvl="0" w:tplc="CAACE0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E272ED"/>
    <w:multiLevelType w:val="hybridMultilevel"/>
    <w:tmpl w:val="92A2EFCC"/>
    <w:lvl w:ilvl="0" w:tplc="EADC95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E4389D"/>
    <w:multiLevelType w:val="hybridMultilevel"/>
    <w:tmpl w:val="BE929D2E"/>
    <w:lvl w:ilvl="0" w:tplc="C6C644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365061"/>
    <w:multiLevelType w:val="hybridMultilevel"/>
    <w:tmpl w:val="AC68A6B4"/>
    <w:lvl w:ilvl="0" w:tplc="E7B222E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E03299"/>
    <w:multiLevelType w:val="hybridMultilevel"/>
    <w:tmpl w:val="D32CEDB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6A2315"/>
    <w:multiLevelType w:val="hybridMultilevel"/>
    <w:tmpl w:val="39E2143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3A0AC9"/>
    <w:multiLevelType w:val="hybridMultilevel"/>
    <w:tmpl w:val="D32CEDB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C53DF6"/>
    <w:multiLevelType w:val="hybridMultilevel"/>
    <w:tmpl w:val="4FD29344"/>
    <w:lvl w:ilvl="0" w:tplc="24DC54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2230950">
    <w:abstractNumId w:val="2"/>
  </w:num>
  <w:num w:numId="2" w16cid:durableId="119613609">
    <w:abstractNumId w:val="6"/>
  </w:num>
  <w:num w:numId="3" w16cid:durableId="927272999">
    <w:abstractNumId w:val="8"/>
  </w:num>
  <w:num w:numId="4" w16cid:durableId="1222013759">
    <w:abstractNumId w:val="0"/>
  </w:num>
  <w:num w:numId="5" w16cid:durableId="1645430308">
    <w:abstractNumId w:val="5"/>
  </w:num>
  <w:num w:numId="6" w16cid:durableId="451286454">
    <w:abstractNumId w:val="7"/>
  </w:num>
  <w:num w:numId="7" w16cid:durableId="388849156">
    <w:abstractNumId w:val="4"/>
  </w:num>
  <w:num w:numId="8" w16cid:durableId="225728463">
    <w:abstractNumId w:val="3"/>
  </w:num>
  <w:num w:numId="9" w16cid:durableId="18968188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65A7"/>
    <w:rsid w:val="00010D6F"/>
    <w:rsid w:val="00065299"/>
    <w:rsid w:val="00096C20"/>
    <w:rsid w:val="000C1097"/>
    <w:rsid w:val="000E5B39"/>
    <w:rsid w:val="0010288C"/>
    <w:rsid w:val="00125B59"/>
    <w:rsid w:val="0014097A"/>
    <w:rsid w:val="00170EE7"/>
    <w:rsid w:val="00185A3C"/>
    <w:rsid w:val="001A7F88"/>
    <w:rsid w:val="003F15AB"/>
    <w:rsid w:val="003F1B3B"/>
    <w:rsid w:val="00453E7E"/>
    <w:rsid w:val="00522606"/>
    <w:rsid w:val="00522ED9"/>
    <w:rsid w:val="0053661D"/>
    <w:rsid w:val="0054213F"/>
    <w:rsid w:val="005C2012"/>
    <w:rsid w:val="006265A7"/>
    <w:rsid w:val="00771F4F"/>
    <w:rsid w:val="0079737F"/>
    <w:rsid w:val="00832EF0"/>
    <w:rsid w:val="008A43EC"/>
    <w:rsid w:val="008F3828"/>
    <w:rsid w:val="0090143B"/>
    <w:rsid w:val="00917A34"/>
    <w:rsid w:val="00925307"/>
    <w:rsid w:val="00943951"/>
    <w:rsid w:val="0098588B"/>
    <w:rsid w:val="009A39C1"/>
    <w:rsid w:val="009B44DE"/>
    <w:rsid w:val="00A44C07"/>
    <w:rsid w:val="00A74396"/>
    <w:rsid w:val="00B15063"/>
    <w:rsid w:val="00BB10A2"/>
    <w:rsid w:val="00C42A7E"/>
    <w:rsid w:val="00C62B35"/>
    <w:rsid w:val="00CD0397"/>
    <w:rsid w:val="00D049F3"/>
    <w:rsid w:val="00D75F92"/>
    <w:rsid w:val="00E3217B"/>
    <w:rsid w:val="00E46DD8"/>
    <w:rsid w:val="00EA56E8"/>
    <w:rsid w:val="00ED1893"/>
    <w:rsid w:val="00F57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7A9D9"/>
  <w15:chartTrackingRefBased/>
  <w15:docId w15:val="{F93CB231-779D-4729-A1F5-B6B2D9A4C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1"/>
        <w:szCs w:val="21"/>
        <w:lang w:val="fr-FR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737F"/>
  </w:style>
  <w:style w:type="paragraph" w:styleId="Titre1">
    <w:name w:val="heading 1"/>
    <w:basedOn w:val="Normal"/>
    <w:next w:val="Normal"/>
    <w:link w:val="Titre1Car"/>
    <w:uiPriority w:val="9"/>
    <w:qFormat/>
    <w:rsid w:val="000E5B39"/>
    <w:pPr>
      <w:keepNext/>
      <w:keepLines/>
      <w:pBdr>
        <w:bottom w:val="single" w:sz="4" w:space="1" w:color="5B9BD5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E5B39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E5B3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E5B39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E5B39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E5B39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E5B39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E5B39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E5B39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E5B39"/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character" w:customStyle="1" w:styleId="Titre2Car">
    <w:name w:val="Titre 2 Car"/>
    <w:basedOn w:val="Policepardfaut"/>
    <w:link w:val="Titre2"/>
    <w:uiPriority w:val="9"/>
    <w:semiHidden/>
    <w:rsid w:val="000E5B39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semiHidden/>
    <w:rsid w:val="000E5B39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semiHidden/>
    <w:rsid w:val="000E5B39"/>
    <w:rPr>
      <w:rFonts w:asciiTheme="majorHAnsi" w:eastAsiaTheme="majorEastAsia" w:hAnsiTheme="majorHAnsi" w:cstheme="majorBidi"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semiHidden/>
    <w:rsid w:val="000E5B39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Titre6Car">
    <w:name w:val="Titre 6 Car"/>
    <w:basedOn w:val="Policepardfaut"/>
    <w:link w:val="Titre6"/>
    <w:uiPriority w:val="9"/>
    <w:semiHidden/>
    <w:rsid w:val="000E5B39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E5B39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E5B39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Titre9Car">
    <w:name w:val="Titre 9 Car"/>
    <w:basedOn w:val="Policepardfaut"/>
    <w:link w:val="Titre9"/>
    <w:uiPriority w:val="9"/>
    <w:semiHidden/>
    <w:rsid w:val="000E5B39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0E5B39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Titre">
    <w:name w:val="Title"/>
    <w:basedOn w:val="Normal"/>
    <w:next w:val="Normal"/>
    <w:link w:val="TitreCar"/>
    <w:uiPriority w:val="10"/>
    <w:qFormat/>
    <w:rsid w:val="000E5B39"/>
    <w:pPr>
      <w:spacing w:after="0" w:line="240" w:lineRule="auto"/>
      <w:contextualSpacing/>
    </w:pPr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character" w:customStyle="1" w:styleId="TitreCar">
    <w:name w:val="Titre Car"/>
    <w:basedOn w:val="Policepardfaut"/>
    <w:link w:val="Titre"/>
    <w:uiPriority w:val="10"/>
    <w:rsid w:val="000E5B39"/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E5B39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ous-titreCar">
    <w:name w:val="Sous-titre Car"/>
    <w:basedOn w:val="Policepardfaut"/>
    <w:link w:val="Sous-titre"/>
    <w:uiPriority w:val="11"/>
    <w:rsid w:val="000E5B39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lev">
    <w:name w:val="Strong"/>
    <w:basedOn w:val="Policepardfaut"/>
    <w:uiPriority w:val="22"/>
    <w:qFormat/>
    <w:rsid w:val="000E5B39"/>
    <w:rPr>
      <w:b/>
      <w:bCs/>
    </w:rPr>
  </w:style>
  <w:style w:type="character" w:styleId="Accentuation">
    <w:name w:val="Emphasis"/>
    <w:basedOn w:val="Policepardfaut"/>
    <w:uiPriority w:val="20"/>
    <w:qFormat/>
    <w:rsid w:val="000E5B39"/>
    <w:rPr>
      <w:i/>
      <w:iCs/>
    </w:rPr>
  </w:style>
  <w:style w:type="paragraph" w:styleId="Sansinterligne">
    <w:name w:val="No Spacing"/>
    <w:uiPriority w:val="1"/>
    <w:qFormat/>
    <w:rsid w:val="000E5B39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0E5B39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0E5B39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0E5B39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E5B39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E5B39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Accentuationlgre">
    <w:name w:val="Subtle Emphasis"/>
    <w:basedOn w:val="Policepardfaut"/>
    <w:uiPriority w:val="19"/>
    <w:qFormat/>
    <w:rsid w:val="000E5B39"/>
    <w:rPr>
      <w:i/>
      <w:iCs/>
      <w:color w:val="595959" w:themeColor="text1" w:themeTint="A6"/>
    </w:rPr>
  </w:style>
  <w:style w:type="character" w:styleId="Accentuationintense">
    <w:name w:val="Intense Emphasis"/>
    <w:basedOn w:val="Policepardfaut"/>
    <w:uiPriority w:val="21"/>
    <w:qFormat/>
    <w:rsid w:val="000E5B39"/>
    <w:rPr>
      <w:b/>
      <w:bCs/>
      <w:i/>
      <w:iCs/>
    </w:rPr>
  </w:style>
  <w:style w:type="character" w:styleId="Rfrencelgre">
    <w:name w:val="Subtle Reference"/>
    <w:basedOn w:val="Policepardfaut"/>
    <w:uiPriority w:val="31"/>
    <w:qFormat/>
    <w:rsid w:val="000E5B39"/>
    <w:rPr>
      <w:smallCaps/>
      <w:color w:val="404040" w:themeColor="text1" w:themeTint="BF"/>
    </w:rPr>
  </w:style>
  <w:style w:type="character" w:styleId="Rfrenceintense">
    <w:name w:val="Intense Reference"/>
    <w:basedOn w:val="Policepardfaut"/>
    <w:uiPriority w:val="32"/>
    <w:qFormat/>
    <w:rsid w:val="000E5B39"/>
    <w:rPr>
      <w:b/>
      <w:bCs/>
      <w:smallCaps/>
      <w:u w:val="single"/>
    </w:rPr>
  </w:style>
  <w:style w:type="character" w:styleId="Titredulivre">
    <w:name w:val="Book Title"/>
    <w:basedOn w:val="Policepardfaut"/>
    <w:uiPriority w:val="33"/>
    <w:qFormat/>
    <w:rsid w:val="000E5B39"/>
    <w:rPr>
      <w:b/>
      <w:bCs/>
      <w:smallCaps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0E5B39"/>
    <w:pPr>
      <w:outlineLvl w:val="9"/>
    </w:pPr>
  </w:style>
  <w:style w:type="table" w:styleId="Grilledutableau">
    <w:name w:val="Table Grid"/>
    <w:basedOn w:val="TableauNormal"/>
    <w:uiPriority w:val="39"/>
    <w:rsid w:val="009253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96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96C20"/>
  </w:style>
  <w:style w:type="paragraph" w:styleId="Pieddepage">
    <w:name w:val="footer"/>
    <w:basedOn w:val="Normal"/>
    <w:link w:val="PieddepageCar"/>
    <w:uiPriority w:val="99"/>
    <w:unhideWhenUsed/>
    <w:rsid w:val="00096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96C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2">
  <dgm:title val=""/>
  <dgm:desc val=""/>
  <dgm:catLst>
    <dgm:cat type="mainScheme" pri="10200"/>
  </dgm:catLst>
  <dgm:styleLbl name="node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lig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l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f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f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b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sibTrans1D1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parCh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3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4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con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align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trAlignAcc1">
    <dgm:fillClrLst meth="repeat">
      <a:schemeClr val="dk2">
        <a:alpha val="4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b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F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Align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B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fgAcc0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2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3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4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bgShp">
    <dgm:fillClrLst meth="repeat">
      <a:schemeClr val="dk2">
        <a:tint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2">
        <a:shade val="8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trBgShp">
    <dgm:fillClrLst meth="repeat">
      <a:schemeClr val="dk2">
        <a:tint val="50000"/>
        <a:alpha val="4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fgShp">
    <dgm:fillClrLst meth="repeat">
      <a:schemeClr val="dk2">
        <a:tint val="60000"/>
      </a:schemeClr>
    </dgm:fillClrLst>
    <dgm:linClrLst meth="repeat">
      <a:schemeClr val="lt1"/>
    </dgm:linClrLst>
    <dgm:effectClrLst/>
    <dgm:txLinClrLst/>
    <dgm:txFillClrLst meth="repeat">
      <a:schemeClr val="dk2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2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27C537B-E317-4AE5-AC07-454CE35DA9A3}" type="doc">
      <dgm:prSet loTypeId="urn:microsoft.com/office/officeart/2005/8/layout/radial1" loCatId="cycle" qsTypeId="urn:microsoft.com/office/officeart/2005/8/quickstyle/simple1" qsCatId="simple" csTypeId="urn:microsoft.com/office/officeart/2005/8/colors/accent0_2" csCatId="mainScheme" phldr="1"/>
      <dgm:spPr/>
      <dgm:t>
        <a:bodyPr/>
        <a:lstStyle/>
        <a:p>
          <a:endParaRPr lang="fr-FR"/>
        </a:p>
      </dgm:t>
    </dgm:pt>
    <dgm:pt modelId="{61D8C273-05ED-49E8-94F6-A4821E6DBE9C}">
      <dgm:prSet phldrT="[Texte]" custT="1"/>
      <dgm:spPr/>
      <dgm:t>
        <a:bodyPr/>
        <a:lstStyle/>
        <a:p>
          <a:pPr algn="ctr"/>
          <a:r>
            <a:rPr lang="fr-FR" sz="1050" b="1"/>
            <a:t>MEMO</a:t>
          </a:r>
          <a:endParaRPr lang="fr-FR" sz="900" b="1"/>
        </a:p>
      </dgm:t>
    </dgm:pt>
    <dgm:pt modelId="{46B67147-0383-42CD-910E-BAE10D3D9224}" type="parTrans" cxnId="{E9563C33-94DC-433B-B537-23494F6B643E}">
      <dgm:prSet/>
      <dgm:spPr/>
      <dgm:t>
        <a:bodyPr/>
        <a:lstStyle/>
        <a:p>
          <a:pPr algn="ctr"/>
          <a:endParaRPr lang="fr-FR"/>
        </a:p>
      </dgm:t>
    </dgm:pt>
    <dgm:pt modelId="{8FAB5ED3-900B-4340-8E5C-A84C575D71C2}" type="sibTrans" cxnId="{E9563C33-94DC-433B-B537-23494F6B643E}">
      <dgm:prSet/>
      <dgm:spPr/>
      <dgm:t>
        <a:bodyPr/>
        <a:lstStyle/>
        <a:p>
          <a:pPr algn="ctr"/>
          <a:endParaRPr lang="fr-FR"/>
        </a:p>
      </dgm:t>
    </dgm:pt>
    <dgm:pt modelId="{520AC980-245E-4DF8-8597-9530DF5DA1F8}">
      <dgm:prSet phldrT="[Texte]"/>
      <dgm:spPr/>
      <dgm:t>
        <a:bodyPr/>
        <a:lstStyle/>
        <a:p>
          <a:pPr algn="ctr"/>
          <a:r>
            <a:rPr lang="fr-FR"/>
            <a:t>où:</a:t>
          </a:r>
        </a:p>
        <a:p>
          <a:pPr algn="ctr"/>
          <a:endParaRPr lang="fr-FR"/>
        </a:p>
        <a:p>
          <a:pPr algn="ctr"/>
          <a:endParaRPr lang="fr-FR"/>
        </a:p>
      </dgm:t>
    </dgm:pt>
    <dgm:pt modelId="{63515177-854F-48C7-A789-33B649DAE7D1}" type="parTrans" cxnId="{60100CB4-EC06-4981-B676-7CDB23E3FDB6}">
      <dgm:prSet/>
      <dgm:spPr/>
      <dgm:t>
        <a:bodyPr/>
        <a:lstStyle/>
        <a:p>
          <a:pPr algn="ctr"/>
          <a:endParaRPr lang="fr-FR"/>
        </a:p>
      </dgm:t>
    </dgm:pt>
    <dgm:pt modelId="{DC0CF5CA-F169-48A3-A954-5DED9F804ED8}" type="sibTrans" cxnId="{60100CB4-EC06-4981-B676-7CDB23E3FDB6}">
      <dgm:prSet/>
      <dgm:spPr/>
      <dgm:t>
        <a:bodyPr/>
        <a:lstStyle/>
        <a:p>
          <a:pPr algn="ctr"/>
          <a:endParaRPr lang="fr-FR"/>
        </a:p>
      </dgm:t>
    </dgm:pt>
    <dgm:pt modelId="{DA414F37-2BFE-429B-AC5A-1228609F7E70}">
      <dgm:prSet phldrT="[Texte]"/>
      <dgm:spPr/>
      <dgm:t>
        <a:bodyPr/>
        <a:lstStyle/>
        <a:p>
          <a:pPr algn="ctr"/>
          <a:r>
            <a:rPr lang="fr-FR"/>
            <a:t>quand:</a:t>
          </a:r>
        </a:p>
        <a:p>
          <a:pPr algn="ctr"/>
          <a:endParaRPr lang="fr-FR"/>
        </a:p>
        <a:p>
          <a:pPr algn="ctr"/>
          <a:endParaRPr lang="fr-FR"/>
        </a:p>
      </dgm:t>
    </dgm:pt>
    <dgm:pt modelId="{947BC0A9-EF47-459C-9C0E-70B9C9D1380D}" type="parTrans" cxnId="{17B9BA43-6E1F-4737-877E-2F873D4BD970}">
      <dgm:prSet/>
      <dgm:spPr/>
      <dgm:t>
        <a:bodyPr/>
        <a:lstStyle/>
        <a:p>
          <a:pPr algn="ctr"/>
          <a:endParaRPr lang="fr-FR"/>
        </a:p>
      </dgm:t>
    </dgm:pt>
    <dgm:pt modelId="{93E19405-07B7-45FD-B8B9-8E9844CDFE29}" type="sibTrans" cxnId="{17B9BA43-6E1F-4737-877E-2F873D4BD970}">
      <dgm:prSet/>
      <dgm:spPr/>
      <dgm:t>
        <a:bodyPr/>
        <a:lstStyle/>
        <a:p>
          <a:pPr algn="ctr"/>
          <a:endParaRPr lang="fr-FR"/>
        </a:p>
      </dgm:t>
    </dgm:pt>
    <dgm:pt modelId="{46DE2EAF-D93B-49DF-B8CA-621827B21AEE}">
      <dgm:prSet phldrT="[Texte]"/>
      <dgm:spPr/>
      <dgm:t>
        <a:bodyPr/>
        <a:lstStyle/>
        <a:p>
          <a:pPr algn="ctr"/>
          <a:r>
            <a:rPr lang="fr-FR"/>
            <a:t>quoi:</a:t>
          </a:r>
        </a:p>
        <a:p>
          <a:pPr algn="ctr"/>
          <a:endParaRPr lang="fr-FR"/>
        </a:p>
        <a:p>
          <a:pPr algn="ctr"/>
          <a:endParaRPr lang="fr-FR"/>
        </a:p>
      </dgm:t>
    </dgm:pt>
    <dgm:pt modelId="{2CD05801-9730-417C-9CEE-608E092D7E42}" type="parTrans" cxnId="{17D9C727-B878-4BD8-9B68-E8217A122CEB}">
      <dgm:prSet/>
      <dgm:spPr/>
      <dgm:t>
        <a:bodyPr/>
        <a:lstStyle/>
        <a:p>
          <a:pPr algn="ctr"/>
          <a:endParaRPr lang="fr-FR"/>
        </a:p>
      </dgm:t>
    </dgm:pt>
    <dgm:pt modelId="{0B01A62C-B189-4ADD-A4BF-3499E8DCE538}" type="sibTrans" cxnId="{17D9C727-B878-4BD8-9B68-E8217A122CEB}">
      <dgm:prSet/>
      <dgm:spPr/>
      <dgm:t>
        <a:bodyPr/>
        <a:lstStyle/>
        <a:p>
          <a:pPr algn="ctr"/>
          <a:endParaRPr lang="fr-FR"/>
        </a:p>
      </dgm:t>
    </dgm:pt>
    <dgm:pt modelId="{00805B68-6231-4439-83DA-0093D00B566E}">
      <dgm:prSet phldrT="[Texte]"/>
      <dgm:spPr/>
      <dgm:t>
        <a:bodyPr/>
        <a:lstStyle/>
        <a:p>
          <a:pPr algn="ctr"/>
          <a:r>
            <a:rPr lang="fr-FR"/>
            <a:t>qui:</a:t>
          </a:r>
        </a:p>
        <a:p>
          <a:pPr algn="ctr"/>
          <a:endParaRPr lang="fr-FR"/>
        </a:p>
        <a:p>
          <a:pPr algn="ctr"/>
          <a:endParaRPr lang="fr-FR"/>
        </a:p>
      </dgm:t>
    </dgm:pt>
    <dgm:pt modelId="{D14F286B-4806-4CFD-A252-F18CD2FA736C}" type="parTrans" cxnId="{085BBF02-300B-46E7-8A97-760BC07F4461}">
      <dgm:prSet/>
      <dgm:spPr/>
      <dgm:t>
        <a:bodyPr/>
        <a:lstStyle/>
        <a:p>
          <a:pPr algn="ctr"/>
          <a:endParaRPr lang="fr-FR"/>
        </a:p>
      </dgm:t>
    </dgm:pt>
    <dgm:pt modelId="{9457C15C-EEE8-4E14-B2BD-B45EE50C1911}" type="sibTrans" cxnId="{085BBF02-300B-46E7-8A97-760BC07F4461}">
      <dgm:prSet/>
      <dgm:spPr/>
      <dgm:t>
        <a:bodyPr/>
        <a:lstStyle/>
        <a:p>
          <a:pPr algn="ctr"/>
          <a:endParaRPr lang="fr-FR"/>
        </a:p>
      </dgm:t>
    </dgm:pt>
    <dgm:pt modelId="{84ECC3A8-90E6-496C-A3EC-270A9E2A89EA}" type="pres">
      <dgm:prSet presAssocID="{527C537B-E317-4AE5-AC07-454CE35DA9A3}" presName="cycle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CD638CFA-7CAF-433B-80C4-5300CC2695D4}" type="pres">
      <dgm:prSet presAssocID="{61D8C273-05ED-49E8-94F6-A4821E6DBE9C}" presName="centerShape" presStyleLbl="node0" presStyleIdx="0" presStyleCnt="1" custScaleX="88330" custScaleY="50434"/>
      <dgm:spPr/>
    </dgm:pt>
    <dgm:pt modelId="{F236068B-5E24-4BB9-99F6-1F83FFC52037}" type="pres">
      <dgm:prSet presAssocID="{63515177-854F-48C7-A789-33B649DAE7D1}" presName="Name9" presStyleLbl="parChTrans1D2" presStyleIdx="0" presStyleCnt="4"/>
      <dgm:spPr/>
    </dgm:pt>
    <dgm:pt modelId="{3E6B43F6-115A-4682-8C49-CF2D393B6F4D}" type="pres">
      <dgm:prSet presAssocID="{63515177-854F-48C7-A789-33B649DAE7D1}" presName="connTx" presStyleLbl="parChTrans1D2" presStyleIdx="0" presStyleCnt="4"/>
      <dgm:spPr/>
    </dgm:pt>
    <dgm:pt modelId="{1279D252-5FE6-43A0-8DBF-5F6AEB2DCBAD}" type="pres">
      <dgm:prSet presAssocID="{520AC980-245E-4DF8-8597-9530DF5DA1F8}" presName="node" presStyleLbl="node1" presStyleIdx="0" presStyleCnt="4" custScaleX="193999" custScaleY="141605">
        <dgm:presLayoutVars>
          <dgm:bulletEnabled val="1"/>
        </dgm:presLayoutVars>
      </dgm:prSet>
      <dgm:spPr/>
    </dgm:pt>
    <dgm:pt modelId="{A6FA0C1F-1D6D-4C74-B6A2-CBEEC7255A76}" type="pres">
      <dgm:prSet presAssocID="{947BC0A9-EF47-459C-9C0E-70B9C9D1380D}" presName="Name9" presStyleLbl="parChTrans1D2" presStyleIdx="1" presStyleCnt="4"/>
      <dgm:spPr/>
    </dgm:pt>
    <dgm:pt modelId="{5642B9DA-8461-44D4-97E1-E5BE93B19D24}" type="pres">
      <dgm:prSet presAssocID="{947BC0A9-EF47-459C-9C0E-70B9C9D1380D}" presName="connTx" presStyleLbl="parChTrans1D2" presStyleIdx="1" presStyleCnt="4"/>
      <dgm:spPr/>
    </dgm:pt>
    <dgm:pt modelId="{9852669E-25B8-44A3-8A44-59A001B072A3}" type="pres">
      <dgm:prSet presAssocID="{DA414F37-2BFE-429B-AC5A-1228609F7E70}" presName="node" presStyleLbl="node1" presStyleIdx="1" presStyleCnt="4" custScaleX="207031" custScaleY="145090" custRadScaleRad="126489">
        <dgm:presLayoutVars>
          <dgm:bulletEnabled val="1"/>
        </dgm:presLayoutVars>
      </dgm:prSet>
      <dgm:spPr/>
    </dgm:pt>
    <dgm:pt modelId="{31848D4B-D22D-4715-9201-72F564DC6F1E}" type="pres">
      <dgm:prSet presAssocID="{2CD05801-9730-417C-9CEE-608E092D7E42}" presName="Name9" presStyleLbl="parChTrans1D2" presStyleIdx="2" presStyleCnt="4"/>
      <dgm:spPr/>
    </dgm:pt>
    <dgm:pt modelId="{D9B899C3-177E-4195-9C63-F102FE4D3D34}" type="pres">
      <dgm:prSet presAssocID="{2CD05801-9730-417C-9CEE-608E092D7E42}" presName="connTx" presStyleLbl="parChTrans1D2" presStyleIdx="2" presStyleCnt="4"/>
      <dgm:spPr/>
    </dgm:pt>
    <dgm:pt modelId="{085B16B4-E32E-403D-9B4F-C71237354903}" type="pres">
      <dgm:prSet presAssocID="{46DE2EAF-D93B-49DF-B8CA-621827B21AEE}" presName="node" presStyleLbl="node1" presStyleIdx="2" presStyleCnt="4" custScaleX="210569" custScaleY="140901">
        <dgm:presLayoutVars>
          <dgm:bulletEnabled val="1"/>
        </dgm:presLayoutVars>
      </dgm:prSet>
      <dgm:spPr/>
    </dgm:pt>
    <dgm:pt modelId="{F0C2D58B-5D22-4129-8CF9-8055368371D8}" type="pres">
      <dgm:prSet presAssocID="{D14F286B-4806-4CFD-A252-F18CD2FA736C}" presName="Name9" presStyleLbl="parChTrans1D2" presStyleIdx="3" presStyleCnt="4"/>
      <dgm:spPr/>
    </dgm:pt>
    <dgm:pt modelId="{A80B2AAA-B65C-4E0D-B02F-05F648773CF6}" type="pres">
      <dgm:prSet presAssocID="{D14F286B-4806-4CFD-A252-F18CD2FA736C}" presName="connTx" presStyleLbl="parChTrans1D2" presStyleIdx="3" presStyleCnt="4"/>
      <dgm:spPr/>
    </dgm:pt>
    <dgm:pt modelId="{55975377-5E49-43AE-8E44-CFD52C341843}" type="pres">
      <dgm:prSet presAssocID="{00805B68-6231-4439-83DA-0093D00B566E}" presName="node" presStyleLbl="node1" presStyleIdx="3" presStyleCnt="4" custScaleX="194172" custScaleY="131267" custRadScaleRad="123651">
        <dgm:presLayoutVars>
          <dgm:bulletEnabled val="1"/>
        </dgm:presLayoutVars>
      </dgm:prSet>
      <dgm:spPr/>
    </dgm:pt>
  </dgm:ptLst>
  <dgm:cxnLst>
    <dgm:cxn modelId="{E49FE100-1A5F-47B1-958C-31BF42D821AA}" type="presOf" srcId="{63515177-854F-48C7-A789-33B649DAE7D1}" destId="{3E6B43F6-115A-4682-8C49-CF2D393B6F4D}" srcOrd="1" destOrd="0" presId="urn:microsoft.com/office/officeart/2005/8/layout/radial1"/>
    <dgm:cxn modelId="{085BBF02-300B-46E7-8A97-760BC07F4461}" srcId="{61D8C273-05ED-49E8-94F6-A4821E6DBE9C}" destId="{00805B68-6231-4439-83DA-0093D00B566E}" srcOrd="3" destOrd="0" parTransId="{D14F286B-4806-4CFD-A252-F18CD2FA736C}" sibTransId="{9457C15C-EEE8-4E14-B2BD-B45EE50C1911}"/>
    <dgm:cxn modelId="{3E36650F-3C2A-4C1A-96EF-6CBC53278D1A}" type="presOf" srcId="{520AC980-245E-4DF8-8597-9530DF5DA1F8}" destId="{1279D252-5FE6-43A0-8DBF-5F6AEB2DCBAD}" srcOrd="0" destOrd="0" presId="urn:microsoft.com/office/officeart/2005/8/layout/radial1"/>
    <dgm:cxn modelId="{0036DD16-BAD8-4D5B-B577-6101EFEAD8A5}" type="presOf" srcId="{46DE2EAF-D93B-49DF-B8CA-621827B21AEE}" destId="{085B16B4-E32E-403D-9B4F-C71237354903}" srcOrd="0" destOrd="0" presId="urn:microsoft.com/office/officeart/2005/8/layout/radial1"/>
    <dgm:cxn modelId="{17D9C727-B878-4BD8-9B68-E8217A122CEB}" srcId="{61D8C273-05ED-49E8-94F6-A4821E6DBE9C}" destId="{46DE2EAF-D93B-49DF-B8CA-621827B21AEE}" srcOrd="2" destOrd="0" parTransId="{2CD05801-9730-417C-9CEE-608E092D7E42}" sibTransId="{0B01A62C-B189-4ADD-A4BF-3499E8DCE538}"/>
    <dgm:cxn modelId="{E9563C33-94DC-433B-B537-23494F6B643E}" srcId="{527C537B-E317-4AE5-AC07-454CE35DA9A3}" destId="{61D8C273-05ED-49E8-94F6-A4821E6DBE9C}" srcOrd="0" destOrd="0" parTransId="{46B67147-0383-42CD-910E-BAE10D3D9224}" sibTransId="{8FAB5ED3-900B-4340-8E5C-A84C575D71C2}"/>
    <dgm:cxn modelId="{17B9BA43-6E1F-4737-877E-2F873D4BD970}" srcId="{61D8C273-05ED-49E8-94F6-A4821E6DBE9C}" destId="{DA414F37-2BFE-429B-AC5A-1228609F7E70}" srcOrd="1" destOrd="0" parTransId="{947BC0A9-EF47-459C-9C0E-70B9C9D1380D}" sibTransId="{93E19405-07B7-45FD-B8B9-8E9844CDFE29}"/>
    <dgm:cxn modelId="{E7FFA647-3413-4907-B79F-715A01CF728C}" type="presOf" srcId="{63515177-854F-48C7-A789-33B649DAE7D1}" destId="{F236068B-5E24-4BB9-99F6-1F83FFC52037}" srcOrd="0" destOrd="0" presId="urn:microsoft.com/office/officeart/2005/8/layout/radial1"/>
    <dgm:cxn modelId="{071EE650-89AB-45C2-A8DE-3019C24E423C}" type="presOf" srcId="{DA414F37-2BFE-429B-AC5A-1228609F7E70}" destId="{9852669E-25B8-44A3-8A44-59A001B072A3}" srcOrd="0" destOrd="0" presId="urn:microsoft.com/office/officeart/2005/8/layout/radial1"/>
    <dgm:cxn modelId="{E1CB2A5A-799B-4E88-A2CE-69401C78EC2B}" type="presOf" srcId="{947BC0A9-EF47-459C-9C0E-70B9C9D1380D}" destId="{5642B9DA-8461-44D4-97E1-E5BE93B19D24}" srcOrd="1" destOrd="0" presId="urn:microsoft.com/office/officeart/2005/8/layout/radial1"/>
    <dgm:cxn modelId="{14397985-508F-4EF8-80EB-FBDE9CB98700}" type="presOf" srcId="{00805B68-6231-4439-83DA-0093D00B566E}" destId="{55975377-5E49-43AE-8E44-CFD52C341843}" srcOrd="0" destOrd="0" presId="urn:microsoft.com/office/officeart/2005/8/layout/radial1"/>
    <dgm:cxn modelId="{6B34159E-906A-4A6F-B0FB-DBB593A65EA0}" type="presOf" srcId="{D14F286B-4806-4CFD-A252-F18CD2FA736C}" destId="{F0C2D58B-5D22-4129-8CF9-8055368371D8}" srcOrd="0" destOrd="0" presId="urn:microsoft.com/office/officeart/2005/8/layout/radial1"/>
    <dgm:cxn modelId="{334703B0-8A06-499F-A75E-954D062274B5}" type="presOf" srcId="{2CD05801-9730-417C-9CEE-608E092D7E42}" destId="{31848D4B-D22D-4715-9201-72F564DC6F1E}" srcOrd="0" destOrd="0" presId="urn:microsoft.com/office/officeart/2005/8/layout/radial1"/>
    <dgm:cxn modelId="{60100CB4-EC06-4981-B676-7CDB23E3FDB6}" srcId="{61D8C273-05ED-49E8-94F6-A4821E6DBE9C}" destId="{520AC980-245E-4DF8-8597-9530DF5DA1F8}" srcOrd="0" destOrd="0" parTransId="{63515177-854F-48C7-A789-33B649DAE7D1}" sibTransId="{DC0CF5CA-F169-48A3-A954-5DED9F804ED8}"/>
    <dgm:cxn modelId="{709D6BBC-0786-435A-9FAC-47CFF7687ADC}" type="presOf" srcId="{2CD05801-9730-417C-9CEE-608E092D7E42}" destId="{D9B899C3-177E-4195-9C63-F102FE4D3D34}" srcOrd="1" destOrd="0" presId="urn:microsoft.com/office/officeart/2005/8/layout/radial1"/>
    <dgm:cxn modelId="{DE43ACD2-6B69-4924-B0DB-8BAD17776EF9}" type="presOf" srcId="{947BC0A9-EF47-459C-9C0E-70B9C9D1380D}" destId="{A6FA0C1F-1D6D-4C74-B6A2-CBEEC7255A76}" srcOrd="0" destOrd="0" presId="urn:microsoft.com/office/officeart/2005/8/layout/radial1"/>
    <dgm:cxn modelId="{35B393E1-EBB0-451B-8ED1-578C5650B9AA}" type="presOf" srcId="{527C537B-E317-4AE5-AC07-454CE35DA9A3}" destId="{84ECC3A8-90E6-496C-A3EC-270A9E2A89EA}" srcOrd="0" destOrd="0" presId="urn:microsoft.com/office/officeart/2005/8/layout/radial1"/>
    <dgm:cxn modelId="{52A9F5F8-E44B-4F66-9753-B7A80B3E6A8B}" type="presOf" srcId="{61D8C273-05ED-49E8-94F6-A4821E6DBE9C}" destId="{CD638CFA-7CAF-433B-80C4-5300CC2695D4}" srcOrd="0" destOrd="0" presId="urn:microsoft.com/office/officeart/2005/8/layout/radial1"/>
    <dgm:cxn modelId="{3BF3F7FF-2749-4E18-A5C9-DD42A7BC7C1C}" type="presOf" srcId="{D14F286B-4806-4CFD-A252-F18CD2FA736C}" destId="{A80B2AAA-B65C-4E0D-B02F-05F648773CF6}" srcOrd="1" destOrd="0" presId="urn:microsoft.com/office/officeart/2005/8/layout/radial1"/>
    <dgm:cxn modelId="{8D4FFD07-F64A-483C-99A0-E33C0C63A5D6}" type="presParOf" srcId="{84ECC3A8-90E6-496C-A3EC-270A9E2A89EA}" destId="{CD638CFA-7CAF-433B-80C4-5300CC2695D4}" srcOrd="0" destOrd="0" presId="urn:microsoft.com/office/officeart/2005/8/layout/radial1"/>
    <dgm:cxn modelId="{90D7C740-692A-46D0-87B0-24D0C2B00BC5}" type="presParOf" srcId="{84ECC3A8-90E6-496C-A3EC-270A9E2A89EA}" destId="{F236068B-5E24-4BB9-99F6-1F83FFC52037}" srcOrd="1" destOrd="0" presId="urn:microsoft.com/office/officeart/2005/8/layout/radial1"/>
    <dgm:cxn modelId="{A32CAB55-9657-4A44-B57E-39A70EF53DDA}" type="presParOf" srcId="{F236068B-5E24-4BB9-99F6-1F83FFC52037}" destId="{3E6B43F6-115A-4682-8C49-CF2D393B6F4D}" srcOrd="0" destOrd="0" presId="urn:microsoft.com/office/officeart/2005/8/layout/radial1"/>
    <dgm:cxn modelId="{2CA28350-DAB7-492C-BA03-F0740849A2DD}" type="presParOf" srcId="{84ECC3A8-90E6-496C-A3EC-270A9E2A89EA}" destId="{1279D252-5FE6-43A0-8DBF-5F6AEB2DCBAD}" srcOrd="2" destOrd="0" presId="urn:microsoft.com/office/officeart/2005/8/layout/radial1"/>
    <dgm:cxn modelId="{BAD63271-C2AB-4501-A00D-AF17F1C97412}" type="presParOf" srcId="{84ECC3A8-90E6-496C-A3EC-270A9E2A89EA}" destId="{A6FA0C1F-1D6D-4C74-B6A2-CBEEC7255A76}" srcOrd="3" destOrd="0" presId="urn:microsoft.com/office/officeart/2005/8/layout/radial1"/>
    <dgm:cxn modelId="{060BB8DF-7B04-4BCA-9840-712DF1D4CA0F}" type="presParOf" srcId="{A6FA0C1F-1D6D-4C74-B6A2-CBEEC7255A76}" destId="{5642B9DA-8461-44D4-97E1-E5BE93B19D24}" srcOrd="0" destOrd="0" presId="urn:microsoft.com/office/officeart/2005/8/layout/radial1"/>
    <dgm:cxn modelId="{49358036-1940-4DD2-BEED-965FA33A4A7A}" type="presParOf" srcId="{84ECC3A8-90E6-496C-A3EC-270A9E2A89EA}" destId="{9852669E-25B8-44A3-8A44-59A001B072A3}" srcOrd="4" destOrd="0" presId="urn:microsoft.com/office/officeart/2005/8/layout/radial1"/>
    <dgm:cxn modelId="{1E5BF181-8266-4C78-929D-89AD4518D348}" type="presParOf" srcId="{84ECC3A8-90E6-496C-A3EC-270A9E2A89EA}" destId="{31848D4B-D22D-4715-9201-72F564DC6F1E}" srcOrd="5" destOrd="0" presId="urn:microsoft.com/office/officeart/2005/8/layout/radial1"/>
    <dgm:cxn modelId="{33A6DD59-C2C8-4FDE-B5F9-E87B28836482}" type="presParOf" srcId="{31848D4B-D22D-4715-9201-72F564DC6F1E}" destId="{D9B899C3-177E-4195-9C63-F102FE4D3D34}" srcOrd="0" destOrd="0" presId="urn:microsoft.com/office/officeart/2005/8/layout/radial1"/>
    <dgm:cxn modelId="{C25BF00F-F669-40A3-B352-72F3C8E77999}" type="presParOf" srcId="{84ECC3A8-90E6-496C-A3EC-270A9E2A89EA}" destId="{085B16B4-E32E-403D-9B4F-C71237354903}" srcOrd="6" destOrd="0" presId="urn:microsoft.com/office/officeart/2005/8/layout/radial1"/>
    <dgm:cxn modelId="{127129B0-07E3-470C-AC64-0B8E90448D9B}" type="presParOf" srcId="{84ECC3A8-90E6-496C-A3EC-270A9E2A89EA}" destId="{F0C2D58B-5D22-4129-8CF9-8055368371D8}" srcOrd="7" destOrd="0" presId="urn:microsoft.com/office/officeart/2005/8/layout/radial1"/>
    <dgm:cxn modelId="{891556F2-6A41-457F-BC0F-F96A61DB6D6E}" type="presParOf" srcId="{F0C2D58B-5D22-4129-8CF9-8055368371D8}" destId="{A80B2AAA-B65C-4E0D-B02F-05F648773CF6}" srcOrd="0" destOrd="0" presId="urn:microsoft.com/office/officeart/2005/8/layout/radial1"/>
    <dgm:cxn modelId="{4A1034BB-D957-4C68-9A81-0745C82832DC}" type="presParOf" srcId="{84ECC3A8-90E6-496C-A3EC-270A9E2A89EA}" destId="{55975377-5E49-43AE-8E44-CFD52C341843}" srcOrd="8" destOrd="0" presId="urn:microsoft.com/office/officeart/2005/8/layout/radial1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D638CFA-7CAF-433B-80C4-5300CC2695D4}">
      <dsp:nvSpPr>
        <dsp:cNvPr id="0" name=""/>
        <dsp:cNvSpPr/>
      </dsp:nvSpPr>
      <dsp:spPr>
        <a:xfrm>
          <a:off x="2017777" y="1248147"/>
          <a:ext cx="704257" cy="402111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050" b="1" kern="1200"/>
            <a:t>MEMO</a:t>
          </a:r>
          <a:endParaRPr lang="fr-FR" sz="900" b="1" kern="1200"/>
        </a:p>
      </dsp:txBody>
      <dsp:txXfrm>
        <a:off x="2120913" y="1307035"/>
        <a:ext cx="497985" cy="284335"/>
      </dsp:txXfrm>
    </dsp:sp>
    <dsp:sp modelId="{F236068B-5E24-4BB9-99F6-1F83FFC52037}">
      <dsp:nvSpPr>
        <dsp:cNvPr id="0" name=""/>
        <dsp:cNvSpPr/>
      </dsp:nvSpPr>
      <dsp:spPr>
        <a:xfrm rot="16200000">
          <a:off x="2233827" y="1097091"/>
          <a:ext cx="272157" cy="29954"/>
        </a:xfrm>
        <a:custGeom>
          <a:avLst/>
          <a:gdLst/>
          <a:ahLst/>
          <a:cxnLst/>
          <a:rect l="0" t="0" r="0" b="0"/>
          <a:pathLst>
            <a:path>
              <a:moveTo>
                <a:pt x="0" y="14977"/>
              </a:moveTo>
              <a:lnTo>
                <a:pt x="272157" y="14977"/>
              </a:lnTo>
            </a:path>
          </a:pathLst>
        </a:custGeom>
        <a:noFill/>
        <a:ln w="12700" cap="flat" cmpd="sng" algn="ctr">
          <a:solidFill>
            <a:schemeClr val="dk2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500" kern="1200"/>
        </a:p>
      </dsp:txBody>
      <dsp:txXfrm>
        <a:off x="2363102" y="1105264"/>
        <a:ext cx="13607" cy="13607"/>
      </dsp:txXfrm>
    </dsp:sp>
    <dsp:sp modelId="{1279D252-5FE6-43A0-8DBF-5F6AEB2DCBAD}">
      <dsp:nvSpPr>
        <dsp:cNvPr id="0" name=""/>
        <dsp:cNvSpPr/>
      </dsp:nvSpPr>
      <dsp:spPr>
        <a:xfrm>
          <a:off x="1596526" y="-153031"/>
          <a:ext cx="1546760" cy="1129021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000" kern="1200"/>
            <a:t>où: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000" kern="1200"/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000" kern="1200"/>
        </a:p>
      </dsp:txBody>
      <dsp:txXfrm>
        <a:off x="1823044" y="12310"/>
        <a:ext cx="1093724" cy="798339"/>
      </dsp:txXfrm>
    </dsp:sp>
    <dsp:sp modelId="{A6FA0C1F-1D6D-4C74-B6A2-CBEEC7255A76}">
      <dsp:nvSpPr>
        <dsp:cNvPr id="0" name=""/>
        <dsp:cNvSpPr/>
      </dsp:nvSpPr>
      <dsp:spPr>
        <a:xfrm>
          <a:off x="2722035" y="1434225"/>
          <a:ext cx="135144" cy="29954"/>
        </a:xfrm>
        <a:custGeom>
          <a:avLst/>
          <a:gdLst/>
          <a:ahLst/>
          <a:cxnLst/>
          <a:rect l="0" t="0" r="0" b="0"/>
          <a:pathLst>
            <a:path>
              <a:moveTo>
                <a:pt x="0" y="14977"/>
              </a:moveTo>
              <a:lnTo>
                <a:pt x="135144" y="14977"/>
              </a:lnTo>
            </a:path>
          </a:pathLst>
        </a:custGeom>
        <a:noFill/>
        <a:ln w="12700" cap="flat" cmpd="sng" algn="ctr">
          <a:solidFill>
            <a:schemeClr val="dk2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500" kern="1200"/>
        </a:p>
      </dsp:txBody>
      <dsp:txXfrm>
        <a:off x="2786229" y="1445824"/>
        <a:ext cx="6757" cy="6757"/>
      </dsp:txXfrm>
    </dsp:sp>
    <dsp:sp modelId="{9852669E-25B8-44A3-8A44-59A001B072A3}">
      <dsp:nvSpPr>
        <dsp:cNvPr id="0" name=""/>
        <dsp:cNvSpPr/>
      </dsp:nvSpPr>
      <dsp:spPr>
        <a:xfrm>
          <a:off x="2857180" y="870799"/>
          <a:ext cx="1650664" cy="115680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000" kern="1200"/>
            <a:t>quand: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000" kern="1200"/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000" kern="1200"/>
        </a:p>
      </dsp:txBody>
      <dsp:txXfrm>
        <a:off x="3098914" y="1040209"/>
        <a:ext cx="1167196" cy="817987"/>
      </dsp:txXfrm>
    </dsp:sp>
    <dsp:sp modelId="{31848D4B-D22D-4715-9201-72F564DC6F1E}">
      <dsp:nvSpPr>
        <dsp:cNvPr id="0" name=""/>
        <dsp:cNvSpPr/>
      </dsp:nvSpPr>
      <dsp:spPr>
        <a:xfrm rot="5400000">
          <a:off x="2232424" y="1772763"/>
          <a:ext cx="274963" cy="29954"/>
        </a:xfrm>
        <a:custGeom>
          <a:avLst/>
          <a:gdLst/>
          <a:ahLst/>
          <a:cxnLst/>
          <a:rect l="0" t="0" r="0" b="0"/>
          <a:pathLst>
            <a:path>
              <a:moveTo>
                <a:pt x="0" y="14977"/>
              </a:moveTo>
              <a:lnTo>
                <a:pt x="274963" y="14977"/>
              </a:lnTo>
            </a:path>
          </a:pathLst>
        </a:custGeom>
        <a:noFill/>
        <a:ln w="12700" cap="flat" cmpd="sng" algn="ctr">
          <a:solidFill>
            <a:schemeClr val="dk2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500" kern="1200"/>
        </a:p>
      </dsp:txBody>
      <dsp:txXfrm>
        <a:off x="2363032" y="1780866"/>
        <a:ext cx="13748" cy="13748"/>
      </dsp:txXfrm>
    </dsp:sp>
    <dsp:sp modelId="{085B16B4-E32E-403D-9B4F-C71237354903}">
      <dsp:nvSpPr>
        <dsp:cNvPr id="0" name=""/>
        <dsp:cNvSpPr/>
      </dsp:nvSpPr>
      <dsp:spPr>
        <a:xfrm>
          <a:off x="1530469" y="1925222"/>
          <a:ext cx="1678873" cy="1123408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000" kern="1200"/>
            <a:t>quoi: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000" kern="1200"/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000" kern="1200"/>
        </a:p>
      </dsp:txBody>
      <dsp:txXfrm>
        <a:off x="1776334" y="2089741"/>
        <a:ext cx="1187143" cy="794370"/>
      </dsp:txXfrm>
    </dsp:sp>
    <dsp:sp modelId="{F0C2D58B-5D22-4129-8CF9-8055368371D8}">
      <dsp:nvSpPr>
        <dsp:cNvPr id="0" name=""/>
        <dsp:cNvSpPr/>
      </dsp:nvSpPr>
      <dsp:spPr>
        <a:xfrm rot="10800000">
          <a:off x="1860820" y="1434225"/>
          <a:ext cx="156957" cy="29954"/>
        </a:xfrm>
        <a:custGeom>
          <a:avLst/>
          <a:gdLst/>
          <a:ahLst/>
          <a:cxnLst/>
          <a:rect l="0" t="0" r="0" b="0"/>
          <a:pathLst>
            <a:path>
              <a:moveTo>
                <a:pt x="0" y="14977"/>
              </a:moveTo>
              <a:lnTo>
                <a:pt x="156957" y="14977"/>
              </a:lnTo>
            </a:path>
          </a:pathLst>
        </a:custGeom>
        <a:noFill/>
        <a:ln w="12700" cap="flat" cmpd="sng" algn="ctr">
          <a:solidFill>
            <a:schemeClr val="dk2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500" kern="1200"/>
        </a:p>
      </dsp:txBody>
      <dsp:txXfrm rot="10800000">
        <a:off x="1935374" y="1445279"/>
        <a:ext cx="7847" cy="7847"/>
      </dsp:txXfrm>
    </dsp:sp>
    <dsp:sp modelId="{55975377-5E49-43AE-8E44-CFD52C341843}">
      <dsp:nvSpPr>
        <dsp:cNvPr id="0" name=""/>
        <dsp:cNvSpPr/>
      </dsp:nvSpPr>
      <dsp:spPr>
        <a:xfrm>
          <a:off x="312680" y="925905"/>
          <a:ext cx="1548139" cy="1046595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000" kern="1200"/>
            <a:t>qui: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000" kern="1200"/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000" kern="1200"/>
        </a:p>
      </dsp:txBody>
      <dsp:txXfrm>
        <a:off x="539400" y="1079175"/>
        <a:ext cx="1094699" cy="74005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1">
  <dgm:title val=""/>
  <dgm:desc val=""/>
  <dgm:catLst>
    <dgm:cat type="relationship" pri="22000"/>
    <dgm:cat type="cycle" pri="1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4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5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op="equ"/>
      <dgm:constr type="sp" refType="w" refFor="ch" refForName="node" fact="0.3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connTx" val="55"/>
      <dgm:constr type="primFontSz" for="des" forName="connTx" refType="primFontSz" refFor="ch" refForName="centerShape" op="lte" fact="0.8"/>
    </dgm:constrLst>
    <dgm:ruleLst/>
    <dgm:forEach name="Name6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</dgm:constrLst>
        <dgm:ruleLst>
          <dgm:rule type="primFontSz" val="5" fact="NaN" max="NaN"/>
        </dgm:ruleLst>
      </dgm:layoutNode>
      <dgm:forEach name="Name7" axis="ch">
        <dgm:forEach name="Name8" axis="self" ptType="parTrans">
          <dgm:layoutNode name="Name9">
            <dgm:alg type="conn">
              <dgm:param type="dim" val="1D"/>
              <dgm:param type="begPts" val="auto"/>
              <dgm:param type="endPts" val="auto"/>
              <dgm:param type="begSty" val="noArr"/>
              <dgm:param type="endSty" val="no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connDist"/>
              <dgm:constr type="userA" for="ch" refType="connDist"/>
              <dgm:constr type="w" val="1"/>
              <dgm:constr type="h" val="5"/>
              <dgm:constr type="begPad"/>
              <dgm:constr type="endPad"/>
            </dgm:constrLst>
            <dgm:ruleLst/>
            <dgm:layoutNode name="connTx">
              <dgm:alg type="tx">
                <dgm:param type="autoTxRot" val="grav"/>
              </dgm:alg>
              <dgm:shape xmlns:r="http://schemas.openxmlformats.org/officeDocument/2006/relationships" type="rect" r:blip="" hideGeom="1">
                <dgm:adjLst/>
              </dgm:shape>
              <dgm:presOf axis="self"/>
              <dgm:constrLst>
                <dgm:constr type="userA"/>
                <dgm:constr type="w" refType="userA" fact="0.05"/>
                <dgm:constr type="h" refType="userA" fact="0.05"/>
                <dgm:constr type="lMarg" val="1"/>
                <dgm:constr type="rMarg" val="1"/>
                <dgm:constr type="tMarg"/>
                <dgm:constr type="bMarg"/>
              </dgm:constrLst>
              <dgm:ruleLst>
                <dgm:rule type="w" val="NaN" fact="0.8" max="NaN"/>
                <dgm:rule type="h" val="NaN" fact="1" max="NaN"/>
                <dgm:rule type="primFontSz" val="5" fact="NaN" max="NaN"/>
              </dgm:ruleLst>
            </dgm:layoutNode>
          </dgm:layoutNode>
        </dgm:forEach>
        <dgm:forEach name="Name10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723</Words>
  <Characters>3981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MHF</dc:creator>
  <cp:keywords/>
  <dc:description/>
  <cp:revision>6</cp:revision>
  <dcterms:created xsi:type="dcterms:W3CDTF">2022-08-11T14:46:00Z</dcterms:created>
  <dcterms:modified xsi:type="dcterms:W3CDTF">2022-08-28T13:46:00Z</dcterms:modified>
</cp:coreProperties>
</file>